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6FC1B" w14:textId="7AE31140" w:rsidR="00DE536C" w:rsidRDefault="00DE536C">
      <w:r>
        <w:tab/>
      </w:r>
      <w:r>
        <w:tab/>
      </w:r>
      <w:r>
        <w:tab/>
      </w:r>
      <w:r>
        <w:tab/>
      </w:r>
      <w:r>
        <w:tab/>
      </w:r>
      <w:r>
        <w:tab/>
      </w:r>
      <w:r>
        <w:tab/>
        <w:t xml:space="preserve">      </w:t>
      </w:r>
      <w:r>
        <w:rPr>
          <w:noProof/>
          <w:lang w:eastAsia="en-GB"/>
        </w:rPr>
        <w:drawing>
          <wp:inline distT="0" distB="0" distL="0" distR="0" wp14:anchorId="2D5712D9" wp14:editId="007ADAD0">
            <wp:extent cx="2314575" cy="14326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utlogo_3purpl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14085" cy="1432343"/>
                    </a:xfrm>
                    <a:prstGeom prst="rect">
                      <a:avLst/>
                    </a:prstGeom>
                  </pic:spPr>
                </pic:pic>
              </a:graphicData>
            </a:graphic>
          </wp:inline>
        </w:drawing>
      </w:r>
    </w:p>
    <w:p w14:paraId="7ED24AD5" w14:textId="77777777" w:rsidR="00DE536C" w:rsidRPr="005C15C5" w:rsidRDefault="00DE536C" w:rsidP="00DE536C">
      <w:pPr>
        <w:jc w:val="center"/>
        <w:rPr>
          <w:b/>
          <w:color w:val="403152" w:themeColor="accent4" w:themeShade="80"/>
          <w:sz w:val="48"/>
          <w:szCs w:val="48"/>
        </w:rPr>
      </w:pPr>
      <w:r w:rsidRPr="005C15C5">
        <w:rPr>
          <w:b/>
          <w:color w:val="403152" w:themeColor="accent4" w:themeShade="80"/>
          <w:sz w:val="48"/>
          <w:szCs w:val="48"/>
        </w:rPr>
        <w:t>Barlaston &amp; Tittensor Scout Group</w:t>
      </w:r>
    </w:p>
    <w:p w14:paraId="75EC2250" w14:textId="77777777" w:rsidR="005C15C5" w:rsidRPr="000A55BE" w:rsidRDefault="005C15C5" w:rsidP="005C15C5">
      <w:pPr>
        <w:rPr>
          <w:rFonts w:cstheme="minorHAnsi"/>
          <w:b/>
          <w:bCs/>
          <w:sz w:val="36"/>
          <w:szCs w:val="36"/>
        </w:rPr>
      </w:pPr>
      <w:r w:rsidRPr="000A55BE">
        <w:rPr>
          <w:rFonts w:cstheme="minorHAnsi"/>
          <w:b/>
          <w:bCs/>
          <w:sz w:val="36"/>
          <w:szCs w:val="36"/>
        </w:rPr>
        <w:t>Trustees’ Annual Report</w:t>
      </w:r>
    </w:p>
    <w:p w14:paraId="7EED4E1F" w14:textId="77777777" w:rsidR="005C15C5" w:rsidRPr="000A55BE" w:rsidRDefault="005C15C5" w:rsidP="005C15C5">
      <w:pPr>
        <w:rPr>
          <w:rFonts w:cstheme="minorHAnsi"/>
        </w:rPr>
      </w:pPr>
      <w:r w:rsidRPr="000A55BE">
        <w:rPr>
          <w:rFonts w:cstheme="minorHAnsi"/>
        </w:rPr>
        <w:t>For period 01.01.2023 to 31.12.2023</w:t>
      </w:r>
    </w:p>
    <w:p w14:paraId="70DAED3A" w14:textId="77777777" w:rsidR="005C15C5" w:rsidRPr="000A55BE" w:rsidRDefault="005C15C5" w:rsidP="005C15C5">
      <w:pPr>
        <w:rPr>
          <w:rFonts w:cstheme="minorHAnsi"/>
          <w:b/>
          <w:bCs/>
          <w:sz w:val="28"/>
          <w:szCs w:val="28"/>
        </w:rPr>
      </w:pPr>
      <w:r w:rsidRPr="000A55BE">
        <w:rPr>
          <w:rFonts w:cstheme="minorHAnsi"/>
          <w:b/>
          <w:bCs/>
          <w:sz w:val="28"/>
          <w:szCs w:val="28"/>
        </w:rPr>
        <w:t>Reference and Administration details</w:t>
      </w:r>
    </w:p>
    <w:p w14:paraId="19CBAE8D" w14:textId="77777777" w:rsidR="005C15C5" w:rsidRPr="000A55BE" w:rsidRDefault="005C15C5" w:rsidP="005C15C5">
      <w:pPr>
        <w:rPr>
          <w:rFonts w:cstheme="minorHAnsi"/>
        </w:rPr>
      </w:pPr>
      <w:r w:rsidRPr="000A55BE">
        <w:rPr>
          <w:rFonts w:cstheme="minorHAnsi"/>
        </w:rPr>
        <w:t>Charity name: Barlaston &amp; Tittensor Scout Group</w:t>
      </w:r>
    </w:p>
    <w:p w14:paraId="35F42107" w14:textId="77777777" w:rsidR="005C15C5" w:rsidRPr="000A55BE" w:rsidRDefault="005C15C5" w:rsidP="005C15C5">
      <w:pPr>
        <w:rPr>
          <w:rFonts w:cstheme="minorHAnsi"/>
        </w:rPr>
      </w:pPr>
      <w:r w:rsidRPr="000A55BE">
        <w:rPr>
          <w:rFonts w:cstheme="minorHAnsi"/>
        </w:rPr>
        <w:t>Registered Charity No.: 524508</w:t>
      </w:r>
    </w:p>
    <w:p w14:paraId="71A3E028" w14:textId="5C435834" w:rsidR="005C15C5" w:rsidRPr="000A55BE" w:rsidRDefault="005C15C5" w:rsidP="005C15C5">
      <w:pPr>
        <w:rPr>
          <w:rFonts w:cstheme="minorHAnsi"/>
        </w:rPr>
      </w:pPr>
      <w:r w:rsidRPr="000A55BE">
        <w:rPr>
          <w:rFonts w:cstheme="minorHAnsi"/>
        </w:rPr>
        <w:t>Scout HQ Registration No.:</w:t>
      </w:r>
    </w:p>
    <w:p w14:paraId="36DB5DD6" w14:textId="77777777" w:rsidR="005C15C5" w:rsidRPr="000A55BE" w:rsidRDefault="005C15C5" w:rsidP="005C15C5">
      <w:pPr>
        <w:spacing w:after="0"/>
        <w:rPr>
          <w:rFonts w:cstheme="minorHAnsi"/>
        </w:rPr>
      </w:pPr>
      <w:r w:rsidRPr="000A55BE">
        <w:rPr>
          <w:rFonts w:cstheme="minorHAnsi"/>
        </w:rPr>
        <w:t>Address:</w:t>
      </w:r>
      <w:r>
        <w:rPr>
          <w:rFonts w:cstheme="minorHAnsi"/>
        </w:rPr>
        <w:tab/>
      </w:r>
      <w:r w:rsidRPr="000A55BE">
        <w:rPr>
          <w:rFonts w:cstheme="minorHAnsi"/>
        </w:rPr>
        <w:t>The Scout Hut</w:t>
      </w:r>
    </w:p>
    <w:p w14:paraId="18ABA599" w14:textId="77777777" w:rsidR="005C15C5" w:rsidRPr="000A55BE" w:rsidRDefault="005C15C5" w:rsidP="005C15C5">
      <w:pPr>
        <w:spacing w:after="0"/>
        <w:ind w:left="720" w:firstLine="720"/>
        <w:rPr>
          <w:rFonts w:cstheme="minorHAnsi"/>
        </w:rPr>
      </w:pPr>
      <w:r w:rsidRPr="000A55BE">
        <w:rPr>
          <w:rFonts w:cstheme="minorHAnsi"/>
        </w:rPr>
        <w:t>Station Road,</w:t>
      </w:r>
    </w:p>
    <w:p w14:paraId="0BFCA3AB" w14:textId="77777777" w:rsidR="005C15C5" w:rsidRPr="000A55BE" w:rsidRDefault="005C15C5" w:rsidP="005C15C5">
      <w:pPr>
        <w:spacing w:after="0"/>
        <w:ind w:left="720" w:firstLine="720"/>
        <w:rPr>
          <w:rFonts w:cstheme="minorHAnsi"/>
        </w:rPr>
      </w:pPr>
      <w:r w:rsidRPr="000A55BE">
        <w:rPr>
          <w:rFonts w:cstheme="minorHAnsi"/>
        </w:rPr>
        <w:t>Barlaston</w:t>
      </w:r>
    </w:p>
    <w:p w14:paraId="761F9CBA" w14:textId="77777777" w:rsidR="005C15C5" w:rsidRPr="000A55BE" w:rsidRDefault="005C15C5" w:rsidP="005C15C5">
      <w:pPr>
        <w:spacing w:after="0"/>
        <w:ind w:left="720" w:firstLine="720"/>
        <w:rPr>
          <w:rFonts w:cstheme="minorHAnsi"/>
        </w:rPr>
      </w:pPr>
      <w:r w:rsidRPr="000A55BE">
        <w:rPr>
          <w:rFonts w:cstheme="minorHAnsi"/>
        </w:rPr>
        <w:t>Staffordshire</w:t>
      </w:r>
    </w:p>
    <w:p w14:paraId="35CC81F5" w14:textId="77777777" w:rsidR="005C15C5" w:rsidRPr="000A55BE" w:rsidRDefault="005C15C5" w:rsidP="005C15C5">
      <w:pPr>
        <w:spacing w:after="0"/>
        <w:ind w:left="720" w:firstLine="720"/>
        <w:rPr>
          <w:rFonts w:cstheme="minorHAnsi"/>
        </w:rPr>
      </w:pPr>
      <w:r w:rsidRPr="000A55BE">
        <w:rPr>
          <w:rFonts w:cstheme="minorHAnsi"/>
        </w:rPr>
        <w:t>ST12 9DQ</w:t>
      </w:r>
    </w:p>
    <w:p w14:paraId="01A26D8C" w14:textId="77777777" w:rsidR="005C15C5" w:rsidRPr="000A55BE" w:rsidRDefault="005C15C5" w:rsidP="005C15C5">
      <w:pPr>
        <w:rPr>
          <w:rFonts w:cstheme="minorHAnsi"/>
        </w:rPr>
      </w:pPr>
      <w:r w:rsidRPr="000A55BE">
        <w:rPr>
          <w:rFonts w:cstheme="minorHAnsi"/>
        </w:rPr>
        <w:t>Charity Trustees</w:t>
      </w:r>
    </w:p>
    <w:p w14:paraId="4F5149A8" w14:textId="77777777" w:rsidR="005C15C5" w:rsidRPr="000A55BE" w:rsidRDefault="005C15C5" w:rsidP="005C15C5">
      <w:pPr>
        <w:rPr>
          <w:rFonts w:cstheme="minorHAnsi"/>
        </w:rPr>
      </w:pPr>
      <w:r w:rsidRPr="000A55BE">
        <w:rPr>
          <w:rFonts w:cstheme="minorHAnsi"/>
        </w:rPr>
        <w:t>Chair</w:t>
      </w:r>
      <w:r w:rsidRPr="000A55BE">
        <w:rPr>
          <w:rFonts w:cstheme="minorHAnsi"/>
        </w:rPr>
        <w:tab/>
      </w:r>
      <w:r w:rsidRPr="000A55BE">
        <w:rPr>
          <w:rFonts w:cstheme="minorHAnsi"/>
        </w:rPr>
        <w:tab/>
        <w:t>Paul Westwood</w:t>
      </w:r>
    </w:p>
    <w:p w14:paraId="7C839BE7" w14:textId="77777777" w:rsidR="005C15C5" w:rsidRPr="000A55BE" w:rsidRDefault="005C15C5" w:rsidP="005C15C5">
      <w:pPr>
        <w:rPr>
          <w:rFonts w:cstheme="minorHAnsi"/>
        </w:rPr>
      </w:pPr>
      <w:r w:rsidRPr="000A55BE">
        <w:rPr>
          <w:rFonts w:cstheme="minorHAnsi"/>
        </w:rPr>
        <w:t>Treasurer</w:t>
      </w:r>
      <w:r w:rsidRPr="000A55BE">
        <w:rPr>
          <w:rFonts w:cstheme="minorHAnsi"/>
        </w:rPr>
        <w:tab/>
        <w:t>Julia Spight</w:t>
      </w:r>
    </w:p>
    <w:p w14:paraId="6000EB78" w14:textId="77777777" w:rsidR="005C15C5" w:rsidRPr="000A55BE" w:rsidRDefault="005C15C5" w:rsidP="005C15C5">
      <w:pPr>
        <w:rPr>
          <w:rFonts w:cstheme="minorHAnsi"/>
        </w:rPr>
      </w:pPr>
      <w:r w:rsidRPr="000A55BE">
        <w:rPr>
          <w:rFonts w:cstheme="minorHAnsi"/>
        </w:rPr>
        <w:t>Secretary</w:t>
      </w:r>
      <w:r w:rsidRPr="000A55BE">
        <w:rPr>
          <w:rFonts w:cstheme="minorHAnsi"/>
        </w:rPr>
        <w:tab/>
        <w:t>Elizabeth Peck (from 08.03.2023)</w:t>
      </w:r>
    </w:p>
    <w:p w14:paraId="1E5652DB" w14:textId="77777777" w:rsidR="005C15C5" w:rsidRPr="000A55BE" w:rsidRDefault="005C15C5" w:rsidP="005C15C5">
      <w:pPr>
        <w:rPr>
          <w:rFonts w:cstheme="minorHAnsi"/>
        </w:rPr>
      </w:pPr>
      <w:r w:rsidRPr="000A55BE">
        <w:rPr>
          <w:rFonts w:cstheme="minorHAnsi"/>
        </w:rPr>
        <w:t>GSL</w:t>
      </w:r>
      <w:r w:rsidRPr="000A55BE">
        <w:rPr>
          <w:rFonts w:cstheme="minorHAnsi"/>
        </w:rPr>
        <w:tab/>
      </w:r>
      <w:r w:rsidRPr="000A55BE">
        <w:rPr>
          <w:rFonts w:cstheme="minorHAnsi"/>
        </w:rPr>
        <w:tab/>
        <w:t>Gareth Westwood</w:t>
      </w:r>
    </w:p>
    <w:p w14:paraId="70B5637D" w14:textId="77777777" w:rsidR="005C15C5" w:rsidRPr="000A55BE" w:rsidRDefault="005C15C5" w:rsidP="005C15C5">
      <w:pPr>
        <w:rPr>
          <w:rFonts w:cstheme="minorHAnsi"/>
        </w:rPr>
      </w:pPr>
      <w:r w:rsidRPr="000A55BE">
        <w:rPr>
          <w:rFonts w:cstheme="minorHAnsi"/>
        </w:rPr>
        <w:t>SL</w:t>
      </w:r>
      <w:r w:rsidRPr="000A55BE">
        <w:rPr>
          <w:rFonts w:cstheme="minorHAnsi"/>
        </w:rPr>
        <w:tab/>
      </w:r>
      <w:r w:rsidRPr="000A55BE">
        <w:rPr>
          <w:rFonts w:cstheme="minorHAnsi"/>
        </w:rPr>
        <w:tab/>
        <w:t>Marj Jopson</w:t>
      </w:r>
    </w:p>
    <w:p w14:paraId="79B69AA2" w14:textId="77777777" w:rsidR="005C15C5" w:rsidRPr="000A55BE" w:rsidRDefault="005C15C5" w:rsidP="005C15C5">
      <w:pPr>
        <w:rPr>
          <w:rFonts w:cstheme="minorHAnsi"/>
        </w:rPr>
      </w:pPr>
      <w:r w:rsidRPr="000A55BE">
        <w:rPr>
          <w:rFonts w:cstheme="minorHAnsi"/>
        </w:rPr>
        <w:t>CSL</w:t>
      </w:r>
      <w:r w:rsidRPr="000A55BE">
        <w:rPr>
          <w:rFonts w:cstheme="minorHAnsi"/>
        </w:rPr>
        <w:tab/>
      </w:r>
      <w:r w:rsidRPr="000A55BE">
        <w:rPr>
          <w:rFonts w:cstheme="minorHAnsi"/>
        </w:rPr>
        <w:tab/>
        <w:t>Kay Royle</w:t>
      </w:r>
    </w:p>
    <w:p w14:paraId="6D572C2A" w14:textId="77777777" w:rsidR="005C15C5" w:rsidRPr="000A55BE" w:rsidRDefault="005C15C5" w:rsidP="005C15C5">
      <w:pPr>
        <w:rPr>
          <w:rFonts w:cstheme="minorHAnsi"/>
        </w:rPr>
      </w:pPr>
      <w:r w:rsidRPr="000A55BE">
        <w:rPr>
          <w:rFonts w:cstheme="minorHAnsi"/>
        </w:rPr>
        <w:t>BSL</w:t>
      </w:r>
      <w:r w:rsidRPr="000A55BE">
        <w:rPr>
          <w:rFonts w:cstheme="minorHAnsi"/>
        </w:rPr>
        <w:tab/>
      </w:r>
      <w:r w:rsidRPr="000A55BE">
        <w:rPr>
          <w:rFonts w:cstheme="minorHAnsi"/>
        </w:rPr>
        <w:tab/>
        <w:t xml:space="preserve">Gavin Statham </w:t>
      </w:r>
    </w:p>
    <w:p w14:paraId="44463614" w14:textId="77777777" w:rsidR="005C15C5" w:rsidRPr="000A55BE" w:rsidRDefault="005C15C5" w:rsidP="005C15C5">
      <w:pPr>
        <w:rPr>
          <w:rFonts w:cstheme="minorHAnsi"/>
        </w:rPr>
      </w:pPr>
      <w:r w:rsidRPr="000A55BE">
        <w:rPr>
          <w:rFonts w:cstheme="minorHAnsi"/>
        </w:rPr>
        <w:t>Parent Rep</w:t>
      </w:r>
      <w:r w:rsidRPr="000A55BE">
        <w:rPr>
          <w:rFonts w:cstheme="minorHAnsi"/>
        </w:rPr>
        <w:tab/>
        <w:t>Stefan Park (from 17.02.2023)</w:t>
      </w:r>
    </w:p>
    <w:p w14:paraId="0301AFC3" w14:textId="7419D023" w:rsidR="005C15C5" w:rsidRPr="000A55BE" w:rsidRDefault="005C15C5" w:rsidP="005C15C5">
      <w:pPr>
        <w:rPr>
          <w:rFonts w:cstheme="minorHAnsi"/>
        </w:rPr>
      </w:pPr>
      <w:r w:rsidRPr="000A55BE">
        <w:rPr>
          <w:rFonts w:cstheme="minorHAnsi"/>
        </w:rPr>
        <w:t>Active Support</w:t>
      </w:r>
      <w:r w:rsidRPr="000A55BE">
        <w:rPr>
          <w:rFonts w:cstheme="minorHAnsi"/>
        </w:rPr>
        <w:tab/>
        <w:t>Rebecca Loughhead</w:t>
      </w:r>
    </w:p>
    <w:p w14:paraId="72C08BC0" w14:textId="77777777" w:rsidR="005C15C5" w:rsidRPr="000A55BE" w:rsidRDefault="005C15C5" w:rsidP="005C15C5">
      <w:pPr>
        <w:rPr>
          <w:rFonts w:cstheme="minorHAnsi"/>
        </w:rPr>
      </w:pPr>
      <w:r w:rsidRPr="000A55BE">
        <w:rPr>
          <w:rFonts w:cstheme="minorHAnsi"/>
        </w:rPr>
        <w:t>Advisers</w:t>
      </w:r>
    </w:p>
    <w:p w14:paraId="5FBE42A1" w14:textId="77777777" w:rsidR="005C15C5" w:rsidRPr="000A55BE" w:rsidRDefault="005C15C5" w:rsidP="005C15C5">
      <w:pPr>
        <w:rPr>
          <w:rFonts w:cstheme="minorHAnsi"/>
        </w:rPr>
      </w:pPr>
      <w:r w:rsidRPr="000A55BE">
        <w:rPr>
          <w:rFonts w:cstheme="minorHAnsi"/>
        </w:rPr>
        <w:t>Surveyor</w:t>
      </w:r>
      <w:r w:rsidRPr="000A55BE">
        <w:rPr>
          <w:rFonts w:cstheme="minorHAnsi"/>
        </w:rPr>
        <w:tab/>
        <w:t>Paul Beardmore</w:t>
      </w:r>
    </w:p>
    <w:p w14:paraId="210F1167" w14:textId="77777777" w:rsidR="005C15C5" w:rsidRPr="000A55BE" w:rsidRDefault="005C15C5" w:rsidP="005C15C5">
      <w:pPr>
        <w:rPr>
          <w:rFonts w:cstheme="minorHAnsi"/>
        </w:rPr>
      </w:pPr>
      <w:r w:rsidRPr="000A55BE">
        <w:rPr>
          <w:rFonts w:cstheme="minorHAnsi"/>
        </w:rPr>
        <w:t>Scrutineer</w:t>
      </w:r>
      <w:r w:rsidRPr="000A55BE">
        <w:rPr>
          <w:rFonts w:cstheme="minorHAnsi"/>
        </w:rPr>
        <w:tab/>
        <w:t xml:space="preserve">Leigh Whiteside </w:t>
      </w:r>
    </w:p>
    <w:p w14:paraId="22B579FD" w14:textId="77777777" w:rsidR="005C15C5" w:rsidRDefault="005C15C5" w:rsidP="005C15C5">
      <w:pPr>
        <w:rPr>
          <w:rFonts w:cstheme="minorHAnsi"/>
        </w:rPr>
      </w:pPr>
    </w:p>
    <w:p w14:paraId="77E7403F" w14:textId="41E5A9F2" w:rsidR="005C15C5" w:rsidRPr="000A55BE" w:rsidRDefault="005C15C5" w:rsidP="005C15C5">
      <w:pPr>
        <w:rPr>
          <w:rFonts w:cstheme="minorHAnsi"/>
          <w:b/>
          <w:bCs/>
          <w:sz w:val="28"/>
          <w:szCs w:val="28"/>
        </w:rPr>
      </w:pPr>
      <w:r w:rsidRPr="000A55BE">
        <w:rPr>
          <w:rFonts w:cstheme="minorHAnsi"/>
          <w:b/>
          <w:bCs/>
          <w:sz w:val="28"/>
          <w:szCs w:val="28"/>
        </w:rPr>
        <w:t>Structure, Governance and Management</w:t>
      </w:r>
    </w:p>
    <w:p w14:paraId="7D98A459" w14:textId="77777777" w:rsidR="005C15C5" w:rsidRPr="000A55BE" w:rsidRDefault="005C15C5" w:rsidP="005C15C5">
      <w:pPr>
        <w:rPr>
          <w:rFonts w:eastAsia="Times New Roman" w:cstheme="minorHAnsi"/>
          <w:lang w:eastAsia="en-GB"/>
        </w:rPr>
      </w:pPr>
      <w:r w:rsidRPr="000A55BE">
        <w:rPr>
          <w:rFonts w:eastAsia="Times New Roman" w:cstheme="minorHAnsi"/>
          <w:lang w:eastAsia="en-GB"/>
        </w:rPr>
        <w:t>The Group's governing documents are those of the The Scout Association. They consist of a Royal Charter, which in turn gives authority to the Bye Laws of the Association and The Policy, Organisation and Rules of The Scout Association.</w:t>
      </w:r>
    </w:p>
    <w:p w14:paraId="63E5E716" w14:textId="77777777" w:rsidR="005C15C5" w:rsidRPr="000A55BE" w:rsidRDefault="005C15C5" w:rsidP="005C15C5">
      <w:pPr>
        <w:rPr>
          <w:rFonts w:eastAsia="Times New Roman" w:cstheme="minorHAnsi"/>
          <w:lang w:eastAsia="en-GB"/>
        </w:rPr>
      </w:pPr>
      <w:r w:rsidRPr="000A55BE">
        <w:rPr>
          <w:rFonts w:eastAsia="Times New Roman" w:cstheme="minorHAnsi"/>
          <w:lang w:eastAsia="en-GB"/>
        </w:rPr>
        <w:t>The Group is a trust established under its rules which are common to all Scouts.</w:t>
      </w:r>
    </w:p>
    <w:p w14:paraId="05DF2178" w14:textId="77777777" w:rsidR="005C15C5" w:rsidRPr="000A55BE" w:rsidRDefault="005C15C5" w:rsidP="005C15C5">
      <w:pPr>
        <w:rPr>
          <w:rFonts w:eastAsia="Times New Roman" w:cstheme="minorHAnsi"/>
          <w:lang w:eastAsia="en-GB"/>
        </w:rPr>
      </w:pPr>
      <w:r w:rsidRPr="000A55BE">
        <w:rPr>
          <w:rFonts w:eastAsia="Times New Roman" w:cstheme="minorHAnsi"/>
          <w:lang w:eastAsia="en-GB"/>
        </w:rPr>
        <w:t>The Trustees are appointed in accordance with the Policy, Organisation and Rules of The Scout Association.</w:t>
      </w:r>
    </w:p>
    <w:p w14:paraId="5C13B057" w14:textId="77777777" w:rsidR="005C15C5" w:rsidRPr="000A55BE" w:rsidRDefault="005C15C5" w:rsidP="005C15C5">
      <w:pPr>
        <w:rPr>
          <w:rFonts w:eastAsia="Times New Roman" w:cstheme="minorHAnsi"/>
          <w:lang w:eastAsia="en-GB"/>
        </w:rPr>
      </w:pPr>
      <w:r w:rsidRPr="000A55BE">
        <w:rPr>
          <w:rFonts w:eastAsia="Times New Roman" w:cstheme="minorHAnsi"/>
          <w:lang w:eastAsia="en-GB"/>
        </w:rPr>
        <w:t>The Group is managed by the Group Trustee Board, the members of which are the ‘Charity Trustees’ of the Scout Group which is an educational charity. As charity trustees they are responsible for complying with legislation applicable to charities. This includes the registration, keeping proper accounts and making returns to the Charity Commission as appropriate.</w:t>
      </w:r>
      <w:r w:rsidRPr="000A55BE">
        <w:rPr>
          <w:rFonts w:eastAsia="Times New Roman" w:cstheme="minorHAnsi"/>
          <w:lang w:eastAsia="en-GB"/>
        </w:rPr>
        <w:br/>
      </w:r>
      <w:r w:rsidRPr="000A55BE">
        <w:rPr>
          <w:rFonts w:eastAsia="Times New Roman" w:cstheme="minorHAnsi"/>
          <w:lang w:eastAsia="en-GB"/>
        </w:rPr>
        <w:br/>
        <w:t>The Board consists of 3 independent representatives, Chair, Treasurer and Secretary together with the Group Scout Leaders, individual section leaders (if opted to take on the responsibility) and parent’s representation and meets every odd months (Jan, Mar, May, etc).</w:t>
      </w:r>
      <w:r w:rsidRPr="000A55BE">
        <w:rPr>
          <w:rFonts w:eastAsia="Times New Roman" w:cstheme="minorHAnsi"/>
          <w:lang w:eastAsia="en-GB"/>
        </w:rPr>
        <w:br/>
      </w:r>
      <w:r w:rsidRPr="000A55BE">
        <w:rPr>
          <w:rFonts w:eastAsia="Times New Roman" w:cstheme="minorHAnsi"/>
          <w:lang w:eastAsia="en-GB"/>
        </w:rPr>
        <w:br/>
        <w:t xml:space="preserve">Members of the Trustee Board complete </w:t>
      </w:r>
      <w:r w:rsidRPr="000A55BE">
        <w:rPr>
          <w:rFonts w:eastAsia="Times New Roman" w:cstheme="minorHAnsi"/>
          <w:i/>
          <w:iCs/>
          <w:lang w:eastAsia="en-GB"/>
        </w:rPr>
        <w:t>'Essential Information for Trustee Board'</w:t>
      </w:r>
      <w:r w:rsidRPr="000A55BE">
        <w:rPr>
          <w:rFonts w:eastAsia="Times New Roman" w:cstheme="minorHAnsi"/>
          <w:lang w:eastAsia="en-GB"/>
        </w:rPr>
        <w:t xml:space="preserve"> training within the first 5 months of joining the board.</w:t>
      </w:r>
      <w:r w:rsidRPr="000A55BE">
        <w:rPr>
          <w:rFonts w:eastAsia="Times New Roman" w:cstheme="minorHAnsi"/>
          <w:lang w:eastAsia="en-GB"/>
        </w:rPr>
        <w:br/>
      </w:r>
      <w:r w:rsidRPr="000A55BE">
        <w:rPr>
          <w:rFonts w:eastAsia="Times New Roman" w:cstheme="minorHAnsi"/>
          <w:lang w:eastAsia="en-GB"/>
        </w:rPr>
        <w:br/>
        <w:t>This Group Trustee Board exists to support the Group Scout Leader in meeting the responsibilities of the appointments and is responsible for:</w:t>
      </w:r>
      <w:r w:rsidRPr="000A55BE">
        <w:rPr>
          <w:rFonts w:eastAsia="Times New Roman" w:cstheme="minorHAnsi"/>
          <w:lang w:eastAsia="en-GB"/>
        </w:rPr>
        <w:br/>
        <w:t>The maintenance of Group property;</w:t>
      </w:r>
      <w:r w:rsidRPr="000A55BE">
        <w:rPr>
          <w:rFonts w:eastAsia="Times New Roman" w:cstheme="minorHAnsi"/>
          <w:lang w:eastAsia="en-GB"/>
        </w:rPr>
        <w:br/>
        <w:t>The raising of funds and the administration of Group finance;</w:t>
      </w:r>
      <w:r w:rsidRPr="000A55BE">
        <w:rPr>
          <w:rFonts w:eastAsia="Times New Roman" w:cstheme="minorHAnsi"/>
          <w:lang w:eastAsia="en-GB"/>
        </w:rPr>
        <w:br/>
        <w:t>The insurance of persons, property and equipment;</w:t>
      </w:r>
      <w:r w:rsidRPr="000A55BE">
        <w:rPr>
          <w:rFonts w:eastAsia="Times New Roman" w:cstheme="minorHAnsi"/>
          <w:lang w:eastAsia="en-GB"/>
        </w:rPr>
        <w:br/>
        <w:t>Group public occasions;</w:t>
      </w:r>
      <w:r w:rsidRPr="000A55BE">
        <w:rPr>
          <w:rFonts w:eastAsia="Times New Roman" w:cstheme="minorHAnsi"/>
          <w:lang w:eastAsia="en-GB"/>
        </w:rPr>
        <w:br/>
        <w:t>Assisting in the recruitment of leaders and other adult support;</w:t>
      </w:r>
      <w:r w:rsidRPr="000A55BE">
        <w:rPr>
          <w:rFonts w:eastAsia="Times New Roman" w:cstheme="minorHAnsi"/>
          <w:lang w:eastAsia="en-GB"/>
        </w:rPr>
        <w:br/>
        <w:t>Appointing any sub committees that may be required;</w:t>
      </w:r>
      <w:r w:rsidRPr="000A55BE">
        <w:rPr>
          <w:rFonts w:eastAsia="Times New Roman" w:cstheme="minorHAnsi"/>
          <w:lang w:eastAsia="en-GB"/>
        </w:rPr>
        <w:br/>
        <w:t>Appointing Group Administrators and Advisors other than those who are elected.</w:t>
      </w:r>
    </w:p>
    <w:p w14:paraId="7A60D8D6" w14:textId="77777777" w:rsidR="005C15C5" w:rsidRPr="000A55BE" w:rsidRDefault="005C15C5" w:rsidP="005C15C5">
      <w:pPr>
        <w:rPr>
          <w:rFonts w:eastAsia="Times New Roman" w:cstheme="minorHAnsi"/>
          <w:lang w:eastAsia="en-GB"/>
        </w:rPr>
      </w:pPr>
      <w:r w:rsidRPr="000A55BE">
        <w:rPr>
          <w:rFonts w:eastAsia="Times New Roman" w:cstheme="minorHAnsi"/>
          <w:b/>
          <w:bCs/>
          <w:sz w:val="28"/>
          <w:szCs w:val="28"/>
          <w:lang w:eastAsia="en-GB"/>
        </w:rPr>
        <w:t>Risk and Internal Control</w:t>
      </w:r>
      <w:r w:rsidRPr="000A55BE">
        <w:rPr>
          <w:rFonts w:eastAsia="Times New Roman" w:cstheme="minorHAnsi"/>
          <w:lang w:eastAsia="en-GB"/>
        </w:rPr>
        <w:br/>
        <w:t>The Group Trustee Board has identified the major risks to which they believe the Group is exposed, these have been reviewed and systems have been established to mitigate against them. The main areas of concern that have been identified are:</w:t>
      </w:r>
      <w:r w:rsidRPr="000A55BE">
        <w:rPr>
          <w:rFonts w:eastAsia="Times New Roman" w:cstheme="minorHAnsi"/>
          <w:lang w:eastAsia="en-GB"/>
        </w:rPr>
        <w:br/>
      </w:r>
      <w:r w:rsidRPr="000A55BE">
        <w:rPr>
          <w:rFonts w:eastAsia="Times New Roman" w:cstheme="minorHAnsi"/>
          <w:lang w:eastAsia="en-GB"/>
        </w:rPr>
        <w:br/>
        <w:t>Damage to the building, property and equipment. The Group would request the use of buildings, property and equipment from neighbouring organisations such as the church, community centre and other Scout Groups. Similar reciprocal arrangements exist with these organisations. The Group has sufficient buildings and contents insurance in place to mitigate against permanent loss.</w:t>
      </w:r>
      <w:r w:rsidRPr="000A55BE">
        <w:rPr>
          <w:rFonts w:eastAsia="Times New Roman" w:cstheme="minorHAnsi"/>
          <w:lang w:eastAsia="en-GB"/>
        </w:rPr>
        <w:br/>
      </w:r>
      <w:r w:rsidRPr="000A55BE">
        <w:rPr>
          <w:rFonts w:eastAsia="Times New Roman" w:cstheme="minorHAnsi"/>
          <w:lang w:eastAsia="en-GB"/>
        </w:rPr>
        <w:br/>
        <w:t>Injury to leaders, helpers, supporters and members. The Group through the capitation fees contributes to the Scout Associations national accident insurance policy. Risk Assessments are undertaken before all activities.</w:t>
      </w:r>
      <w:r w:rsidRPr="000A55BE">
        <w:rPr>
          <w:rFonts w:eastAsia="Times New Roman" w:cstheme="minorHAnsi"/>
          <w:lang w:eastAsia="en-GB"/>
        </w:rPr>
        <w:br/>
      </w:r>
      <w:r w:rsidRPr="000A55BE">
        <w:rPr>
          <w:rFonts w:eastAsia="Times New Roman" w:cstheme="minorHAnsi"/>
          <w:lang w:eastAsia="en-GB"/>
        </w:rPr>
        <w:br/>
      </w:r>
      <w:r w:rsidRPr="000A55BE">
        <w:rPr>
          <w:rFonts w:eastAsia="Times New Roman" w:cstheme="minorHAnsi"/>
          <w:lang w:eastAsia="en-GB"/>
        </w:rPr>
        <w:lastRenderedPageBreak/>
        <w:t>Reduced income from fund raising. The Group is primarily reliant upon income from subscriptions and fundraising. The group does hold a reserve to ensure the continuity of activities should there be a major reduction in income. The Board could raise the value of subscriptions to increase the income to the group on an ongoing basis, either temporarily or permanently.</w:t>
      </w:r>
      <w:r w:rsidRPr="000A55BE">
        <w:rPr>
          <w:rFonts w:eastAsia="Times New Roman" w:cstheme="minorHAnsi"/>
          <w:lang w:eastAsia="en-GB"/>
        </w:rPr>
        <w:br/>
      </w:r>
      <w:r w:rsidRPr="000A55BE">
        <w:rPr>
          <w:rFonts w:eastAsia="Times New Roman" w:cstheme="minorHAnsi"/>
          <w:lang w:eastAsia="en-GB"/>
        </w:rPr>
        <w:br/>
        <w:t>Reduction or loss of leaders. The group is totally reliant upon volunteers to run and administer the activities of the group. If there was a reduction in the number of leaders to an unacceptable level in a particular section or the group as a whole then there would have to be a contraction, consolidation or closure of a section. In the worst case scenario the complete closure of the Group.</w:t>
      </w:r>
      <w:r w:rsidRPr="000A55BE">
        <w:rPr>
          <w:rFonts w:eastAsia="Times New Roman" w:cstheme="minorHAnsi"/>
          <w:lang w:eastAsia="en-GB"/>
        </w:rPr>
        <w:br/>
      </w:r>
      <w:r w:rsidRPr="000A55BE">
        <w:rPr>
          <w:rFonts w:eastAsia="Times New Roman" w:cstheme="minorHAnsi"/>
          <w:lang w:eastAsia="en-GB"/>
        </w:rPr>
        <w:br/>
        <w:t>Reduction or loss of members. The Group provides activities for all young people aged 6 to 18. If there was a reduction in membership in a particular section or the group as whole then there would have to be a contraction, consolidation or closure of a section. In the worst case scenario the complete closure of the Group.</w:t>
      </w:r>
    </w:p>
    <w:p w14:paraId="706B84C6" w14:textId="77777777" w:rsidR="005C15C5" w:rsidRPr="000A55BE" w:rsidRDefault="005C15C5" w:rsidP="005C15C5">
      <w:pPr>
        <w:rPr>
          <w:rFonts w:cstheme="minorHAnsi"/>
          <w:b/>
          <w:bCs/>
          <w:sz w:val="28"/>
          <w:szCs w:val="28"/>
        </w:rPr>
      </w:pPr>
      <w:r w:rsidRPr="000A55BE">
        <w:rPr>
          <w:rFonts w:cstheme="minorHAnsi"/>
          <w:b/>
          <w:bCs/>
          <w:sz w:val="28"/>
          <w:szCs w:val="28"/>
        </w:rPr>
        <w:t>Objectives and Activities</w:t>
      </w:r>
    </w:p>
    <w:p w14:paraId="67D183A8" w14:textId="77777777" w:rsidR="005C15C5" w:rsidRPr="000A55BE" w:rsidRDefault="005C15C5" w:rsidP="005C15C5">
      <w:pPr>
        <w:rPr>
          <w:rFonts w:eastAsia="Times New Roman" w:cstheme="minorHAnsi"/>
          <w:lang w:eastAsia="en-GB"/>
        </w:rPr>
      </w:pPr>
      <w:r w:rsidRPr="000A55BE">
        <w:rPr>
          <w:rFonts w:eastAsia="Times New Roman" w:cstheme="minorHAnsi"/>
          <w:b/>
          <w:bCs/>
          <w:lang w:eastAsia="en-GB"/>
        </w:rPr>
        <w:t>The Purpose of Scouting</w:t>
      </w:r>
      <w:r w:rsidRPr="000A55BE">
        <w:rPr>
          <w:rFonts w:eastAsia="Times New Roman" w:cstheme="minorHAnsi"/>
          <w:lang w:eastAsia="en-GB"/>
        </w:rPr>
        <w:br/>
        <w:t>Scouting exists to actively engage and support young people in their personal development,</w:t>
      </w:r>
      <w:r w:rsidRPr="000A55BE">
        <w:rPr>
          <w:rFonts w:eastAsia="Times New Roman" w:cstheme="minorHAnsi"/>
          <w:lang w:eastAsia="en-GB"/>
        </w:rPr>
        <w:br/>
        <w:t>empowering them to make a positive contribution to society.</w:t>
      </w:r>
      <w:r w:rsidRPr="000A55BE">
        <w:rPr>
          <w:rFonts w:eastAsia="Times New Roman" w:cstheme="minorHAnsi"/>
          <w:lang w:eastAsia="en-GB"/>
        </w:rPr>
        <w:br/>
      </w:r>
      <w:r w:rsidRPr="000A55BE">
        <w:rPr>
          <w:rFonts w:eastAsia="Times New Roman" w:cstheme="minorHAnsi"/>
          <w:lang w:eastAsia="en-GB"/>
        </w:rPr>
        <w:br/>
      </w:r>
      <w:r w:rsidRPr="000A55BE">
        <w:rPr>
          <w:rFonts w:eastAsia="Times New Roman" w:cstheme="minorHAnsi"/>
          <w:b/>
          <w:bCs/>
          <w:lang w:eastAsia="en-GB"/>
        </w:rPr>
        <w:t>The Values of Scouting</w:t>
      </w:r>
      <w:r w:rsidRPr="000A55BE">
        <w:rPr>
          <w:rFonts w:eastAsia="Times New Roman" w:cstheme="minorHAnsi"/>
          <w:lang w:eastAsia="en-GB"/>
        </w:rPr>
        <w:br/>
        <w:t>As Scouts we are guided by these values:</w:t>
      </w:r>
      <w:r w:rsidRPr="000A55BE">
        <w:rPr>
          <w:rFonts w:eastAsia="Times New Roman" w:cstheme="minorHAnsi"/>
          <w:lang w:eastAsia="en-GB"/>
        </w:rPr>
        <w:br/>
      </w:r>
      <w:r w:rsidRPr="000A55BE">
        <w:rPr>
          <w:rFonts w:eastAsia="Times New Roman" w:cstheme="minorHAnsi"/>
          <w:b/>
          <w:bCs/>
          <w:lang w:eastAsia="en-GB"/>
        </w:rPr>
        <w:t>Integrity -</w:t>
      </w:r>
      <w:r w:rsidRPr="000A55BE">
        <w:rPr>
          <w:rFonts w:eastAsia="Times New Roman" w:cstheme="minorHAnsi"/>
          <w:lang w:eastAsia="en-GB"/>
        </w:rPr>
        <w:t xml:space="preserve"> We act with integrity; we are honest, trustworthy and loyal.</w:t>
      </w:r>
      <w:r w:rsidRPr="000A55BE">
        <w:rPr>
          <w:rFonts w:eastAsia="Times New Roman" w:cstheme="minorHAnsi"/>
          <w:lang w:eastAsia="en-GB"/>
        </w:rPr>
        <w:br/>
      </w:r>
      <w:r w:rsidRPr="000A55BE">
        <w:rPr>
          <w:rFonts w:eastAsia="Times New Roman" w:cstheme="minorHAnsi"/>
          <w:b/>
          <w:bCs/>
          <w:lang w:eastAsia="en-GB"/>
        </w:rPr>
        <w:t>Respect -</w:t>
      </w:r>
      <w:r w:rsidRPr="000A55BE">
        <w:rPr>
          <w:rFonts w:eastAsia="Times New Roman" w:cstheme="minorHAnsi"/>
          <w:lang w:eastAsia="en-GB"/>
        </w:rPr>
        <w:t xml:space="preserve"> We have self-respect and respect for others.</w:t>
      </w:r>
      <w:r w:rsidRPr="000A55BE">
        <w:rPr>
          <w:rFonts w:eastAsia="Times New Roman" w:cstheme="minorHAnsi"/>
          <w:lang w:eastAsia="en-GB"/>
        </w:rPr>
        <w:br/>
      </w:r>
      <w:r w:rsidRPr="000A55BE">
        <w:rPr>
          <w:rFonts w:eastAsia="Times New Roman" w:cstheme="minorHAnsi"/>
          <w:b/>
          <w:bCs/>
          <w:lang w:eastAsia="en-GB"/>
        </w:rPr>
        <w:t xml:space="preserve">Care - </w:t>
      </w:r>
      <w:r w:rsidRPr="000A55BE">
        <w:rPr>
          <w:rFonts w:eastAsia="Times New Roman" w:cstheme="minorHAnsi"/>
          <w:lang w:eastAsia="en-GB"/>
        </w:rPr>
        <w:t>We support others and take care of the world in which we live.</w:t>
      </w:r>
      <w:r w:rsidRPr="000A55BE">
        <w:rPr>
          <w:rFonts w:eastAsia="Times New Roman" w:cstheme="minorHAnsi"/>
          <w:lang w:eastAsia="en-GB"/>
        </w:rPr>
        <w:br/>
      </w:r>
      <w:r w:rsidRPr="000A55BE">
        <w:rPr>
          <w:rFonts w:eastAsia="Times New Roman" w:cstheme="minorHAnsi"/>
          <w:b/>
          <w:bCs/>
          <w:lang w:eastAsia="en-GB"/>
        </w:rPr>
        <w:t xml:space="preserve">Belief - </w:t>
      </w:r>
      <w:r w:rsidRPr="000A55BE">
        <w:rPr>
          <w:rFonts w:eastAsia="Times New Roman" w:cstheme="minorHAnsi"/>
          <w:lang w:eastAsia="en-GB"/>
        </w:rPr>
        <w:t>We explore our faiths, beliefs and attitudes.</w:t>
      </w:r>
      <w:r w:rsidRPr="000A55BE">
        <w:rPr>
          <w:rFonts w:eastAsia="Times New Roman" w:cstheme="minorHAnsi"/>
          <w:lang w:eastAsia="en-GB"/>
        </w:rPr>
        <w:br/>
      </w:r>
      <w:r w:rsidRPr="000A55BE">
        <w:rPr>
          <w:rFonts w:eastAsia="Times New Roman" w:cstheme="minorHAnsi"/>
          <w:b/>
          <w:bCs/>
          <w:lang w:eastAsia="en-GB"/>
        </w:rPr>
        <w:t xml:space="preserve">Co-operation - </w:t>
      </w:r>
      <w:r w:rsidRPr="000A55BE">
        <w:rPr>
          <w:rFonts w:eastAsia="Times New Roman" w:cstheme="minorHAnsi"/>
          <w:lang w:eastAsia="en-GB"/>
        </w:rPr>
        <w:t>We make a positive difference; we co-operate with others and make friends.</w:t>
      </w:r>
      <w:r w:rsidRPr="000A55BE">
        <w:rPr>
          <w:rFonts w:eastAsia="Times New Roman" w:cstheme="minorHAnsi"/>
          <w:lang w:eastAsia="en-GB"/>
        </w:rPr>
        <w:br/>
      </w:r>
      <w:r w:rsidRPr="000A55BE">
        <w:rPr>
          <w:rFonts w:eastAsia="Times New Roman" w:cstheme="minorHAnsi"/>
          <w:lang w:eastAsia="en-GB"/>
        </w:rPr>
        <w:br/>
      </w:r>
      <w:r w:rsidRPr="000A55BE">
        <w:rPr>
          <w:rFonts w:eastAsia="Times New Roman" w:cstheme="minorHAnsi"/>
          <w:b/>
          <w:bCs/>
          <w:lang w:eastAsia="en-GB"/>
        </w:rPr>
        <w:t>The Scout Method</w:t>
      </w:r>
      <w:r w:rsidRPr="000A55BE">
        <w:rPr>
          <w:rFonts w:eastAsia="Times New Roman" w:cstheme="minorHAnsi"/>
          <w:lang w:eastAsia="en-GB"/>
        </w:rPr>
        <w:br/>
        <w:t>Scouting takes place when young people, in partnership with adults, work together based on the</w:t>
      </w:r>
      <w:r w:rsidRPr="000A55BE">
        <w:rPr>
          <w:rFonts w:eastAsia="Times New Roman" w:cstheme="minorHAnsi"/>
          <w:lang w:eastAsia="en-GB"/>
        </w:rPr>
        <w:br/>
        <w:t>values of Scouting and:</w:t>
      </w:r>
      <w:r w:rsidRPr="000A55BE">
        <w:rPr>
          <w:rFonts w:eastAsia="Times New Roman" w:cstheme="minorHAnsi"/>
          <w:lang w:eastAsia="en-GB"/>
        </w:rPr>
        <w:br/>
        <w:t>- enjoy what they are doing and have fun</w:t>
      </w:r>
      <w:r w:rsidRPr="000A55BE">
        <w:rPr>
          <w:rFonts w:eastAsia="Times New Roman" w:cstheme="minorHAnsi"/>
          <w:lang w:eastAsia="en-GB"/>
        </w:rPr>
        <w:br/>
        <w:t>- take part in activities indoors and outdoors</w:t>
      </w:r>
      <w:r w:rsidRPr="000A55BE">
        <w:rPr>
          <w:rFonts w:eastAsia="Times New Roman" w:cstheme="minorHAnsi"/>
          <w:lang w:eastAsia="en-GB"/>
        </w:rPr>
        <w:br/>
        <w:t>- learn by doing</w:t>
      </w:r>
      <w:r w:rsidRPr="000A55BE">
        <w:rPr>
          <w:rFonts w:eastAsia="Times New Roman" w:cstheme="minorHAnsi"/>
          <w:lang w:eastAsia="en-GB"/>
        </w:rPr>
        <w:br/>
        <w:t>- share in spiritual reflection</w:t>
      </w:r>
      <w:r w:rsidRPr="000A55BE">
        <w:rPr>
          <w:rFonts w:eastAsia="Times New Roman" w:cstheme="minorHAnsi"/>
          <w:lang w:eastAsia="en-GB"/>
        </w:rPr>
        <w:br/>
        <w:t>- take responsibility and make choices</w:t>
      </w:r>
      <w:r w:rsidRPr="000A55BE">
        <w:rPr>
          <w:rFonts w:eastAsia="Times New Roman" w:cstheme="minorHAnsi"/>
          <w:lang w:eastAsia="en-GB"/>
        </w:rPr>
        <w:br/>
        <w:t>- undertake new and challenging activities</w:t>
      </w:r>
      <w:r w:rsidRPr="000A55BE">
        <w:rPr>
          <w:rFonts w:eastAsia="Times New Roman" w:cstheme="minorHAnsi"/>
          <w:lang w:eastAsia="en-GB"/>
        </w:rPr>
        <w:br/>
        <w:t>- make and live by their Promise.</w:t>
      </w:r>
    </w:p>
    <w:p w14:paraId="6BB4BB3D" w14:textId="77777777" w:rsidR="005C15C5" w:rsidRPr="000A55BE" w:rsidRDefault="005C15C5" w:rsidP="005C15C5">
      <w:pPr>
        <w:rPr>
          <w:rFonts w:eastAsia="Times New Roman" w:cstheme="minorHAnsi"/>
          <w:b/>
          <w:bCs/>
          <w:sz w:val="28"/>
          <w:szCs w:val="28"/>
          <w:lang w:eastAsia="en-GB"/>
        </w:rPr>
      </w:pPr>
    </w:p>
    <w:p w14:paraId="0F8012FE" w14:textId="77777777" w:rsidR="005C15C5" w:rsidRPr="000A55BE" w:rsidRDefault="005C15C5" w:rsidP="005C15C5">
      <w:pPr>
        <w:rPr>
          <w:rFonts w:eastAsia="Times New Roman" w:cstheme="minorHAnsi"/>
          <w:b/>
          <w:bCs/>
          <w:sz w:val="28"/>
          <w:szCs w:val="28"/>
          <w:lang w:eastAsia="en-GB"/>
        </w:rPr>
      </w:pPr>
    </w:p>
    <w:p w14:paraId="3F654941" w14:textId="77777777" w:rsidR="005C15C5" w:rsidRPr="000A55BE" w:rsidRDefault="005C15C5" w:rsidP="005C15C5">
      <w:pPr>
        <w:rPr>
          <w:rFonts w:eastAsia="Times New Roman" w:cstheme="minorHAnsi"/>
          <w:b/>
          <w:bCs/>
          <w:sz w:val="28"/>
          <w:szCs w:val="28"/>
          <w:lang w:eastAsia="en-GB"/>
        </w:rPr>
      </w:pPr>
    </w:p>
    <w:p w14:paraId="2BB8182F" w14:textId="77777777" w:rsidR="005C15C5" w:rsidRPr="000A55BE" w:rsidRDefault="005C15C5" w:rsidP="005C15C5">
      <w:pPr>
        <w:rPr>
          <w:rFonts w:eastAsia="Times New Roman" w:cstheme="minorHAnsi"/>
          <w:b/>
          <w:bCs/>
          <w:sz w:val="28"/>
          <w:szCs w:val="28"/>
          <w:lang w:eastAsia="en-GB"/>
        </w:rPr>
      </w:pPr>
    </w:p>
    <w:p w14:paraId="5084872F" w14:textId="77777777" w:rsidR="005C15C5" w:rsidRPr="000A55BE" w:rsidRDefault="005C15C5" w:rsidP="005C15C5">
      <w:pPr>
        <w:rPr>
          <w:rFonts w:eastAsia="Times New Roman" w:cstheme="minorHAnsi"/>
          <w:b/>
          <w:bCs/>
          <w:sz w:val="28"/>
          <w:szCs w:val="28"/>
          <w:lang w:eastAsia="en-GB"/>
        </w:rPr>
      </w:pPr>
    </w:p>
    <w:p w14:paraId="0742F430" w14:textId="77777777" w:rsidR="005C15C5" w:rsidRPr="000A55BE" w:rsidRDefault="005C15C5" w:rsidP="005C15C5">
      <w:pPr>
        <w:rPr>
          <w:rFonts w:eastAsia="Times New Roman" w:cstheme="minorHAnsi"/>
          <w:b/>
          <w:bCs/>
          <w:sz w:val="28"/>
          <w:szCs w:val="28"/>
          <w:lang w:eastAsia="en-GB"/>
        </w:rPr>
      </w:pPr>
    </w:p>
    <w:p w14:paraId="2E9E8E4F" w14:textId="77777777" w:rsidR="005C15C5" w:rsidRPr="000A55BE" w:rsidRDefault="005C15C5" w:rsidP="005C15C5">
      <w:pPr>
        <w:rPr>
          <w:rFonts w:eastAsia="Times New Roman" w:cstheme="minorHAnsi"/>
          <w:b/>
          <w:bCs/>
          <w:sz w:val="28"/>
          <w:szCs w:val="28"/>
          <w:lang w:eastAsia="en-GB"/>
        </w:rPr>
      </w:pPr>
      <w:r w:rsidRPr="000A55BE">
        <w:rPr>
          <w:rFonts w:eastAsia="Times New Roman" w:cstheme="minorHAnsi"/>
          <w:b/>
          <w:bCs/>
          <w:sz w:val="28"/>
          <w:szCs w:val="28"/>
          <w:lang w:eastAsia="en-GB"/>
        </w:rPr>
        <w:t>Main Activities</w:t>
      </w:r>
    </w:p>
    <w:p w14:paraId="13C6415F" w14:textId="77777777" w:rsidR="005C15C5" w:rsidRPr="000A55BE" w:rsidRDefault="005C15C5" w:rsidP="005C15C5">
      <w:pPr>
        <w:rPr>
          <w:rFonts w:cstheme="minorHAnsi"/>
        </w:rPr>
      </w:pPr>
      <w:r w:rsidRPr="000A55BE">
        <w:rPr>
          <w:rFonts w:cstheme="minorHAnsi"/>
        </w:rPr>
        <w:t>The group’s main activities are centred around a programme of weekly term-time section meetings for Beavers, Cubs and Scouts as well as regular camps and other creative and adventurous outside activities.</w:t>
      </w:r>
    </w:p>
    <w:p w14:paraId="37C696BB" w14:textId="77777777" w:rsidR="005C15C5" w:rsidRPr="000A55BE" w:rsidRDefault="005C15C5" w:rsidP="005C15C5">
      <w:pPr>
        <w:rPr>
          <w:rFonts w:cstheme="minorHAnsi"/>
        </w:rPr>
      </w:pPr>
      <w:r w:rsidRPr="000A55BE">
        <w:rPr>
          <w:rFonts w:cstheme="minorHAnsi"/>
        </w:rPr>
        <w:t>The Group considers individual applications for grants towards appropriate training courses for both young and adult members. It also considers applications for grants in respect of financial hardship experienced by a member. All within the confines of its financial controls</w:t>
      </w:r>
    </w:p>
    <w:p w14:paraId="589146C5" w14:textId="77777777" w:rsidR="005C15C5" w:rsidRPr="000A55BE" w:rsidRDefault="005C15C5" w:rsidP="005C15C5">
      <w:pPr>
        <w:rPr>
          <w:rFonts w:cstheme="minorHAnsi"/>
        </w:rPr>
      </w:pPr>
      <w:r w:rsidRPr="000A55BE">
        <w:rPr>
          <w:rFonts w:cstheme="minorHAnsi"/>
        </w:rPr>
        <w:t xml:space="preserve">It must be acknowledged that all the roles undertaken within the Group are done so on a voluntary basis. This includes all the uniformed and non-uniformed leaders, the Trustee Board and maintenance helpers. </w:t>
      </w:r>
    </w:p>
    <w:p w14:paraId="5854CE4E" w14:textId="77777777" w:rsidR="005C15C5" w:rsidRPr="000A55BE" w:rsidRDefault="005C15C5" w:rsidP="005C15C5">
      <w:pPr>
        <w:rPr>
          <w:rFonts w:cstheme="minorHAnsi"/>
        </w:rPr>
      </w:pPr>
    </w:p>
    <w:p w14:paraId="487B5EE7" w14:textId="77777777" w:rsidR="005C15C5" w:rsidRPr="000A55BE" w:rsidRDefault="005C15C5" w:rsidP="005C15C5">
      <w:pPr>
        <w:rPr>
          <w:rFonts w:eastAsia="Times New Roman" w:cstheme="minorHAnsi"/>
          <w:lang w:eastAsia="en-GB"/>
        </w:rPr>
      </w:pPr>
      <w:r w:rsidRPr="000A55BE">
        <w:rPr>
          <w:rFonts w:eastAsia="Times New Roman" w:cstheme="minorHAnsi"/>
          <w:lang w:eastAsia="en-GB"/>
        </w:rPr>
        <w:t>The Group meets the Charity Commission's public benefit criteria under both the advancement of education and the advancement of citizenship or community development headings.</w:t>
      </w:r>
    </w:p>
    <w:p w14:paraId="3FF49238" w14:textId="77777777" w:rsidR="005C15C5" w:rsidRPr="000A55BE" w:rsidRDefault="005C15C5" w:rsidP="005C15C5">
      <w:pPr>
        <w:rPr>
          <w:rFonts w:eastAsia="Times New Roman" w:cstheme="minorHAnsi"/>
          <w:lang w:eastAsia="en-GB"/>
        </w:rPr>
      </w:pPr>
    </w:p>
    <w:p w14:paraId="25043A04" w14:textId="79847327" w:rsidR="005C15C5" w:rsidRDefault="005C15C5" w:rsidP="005C15C5">
      <w:pPr>
        <w:rPr>
          <w:rFonts w:eastAsia="Times New Roman" w:cstheme="minorHAnsi"/>
          <w:b/>
          <w:bCs/>
          <w:sz w:val="28"/>
          <w:szCs w:val="28"/>
          <w:lang w:eastAsia="en-GB"/>
        </w:rPr>
      </w:pPr>
      <w:r w:rsidRPr="000A55BE">
        <w:rPr>
          <w:rFonts w:eastAsia="Times New Roman" w:cstheme="minorHAnsi"/>
          <w:b/>
          <w:bCs/>
          <w:sz w:val="28"/>
          <w:szCs w:val="28"/>
          <w:lang w:eastAsia="en-GB"/>
        </w:rPr>
        <w:t>Achievements and Performance</w:t>
      </w:r>
    </w:p>
    <w:p w14:paraId="3AEEBC6F" w14:textId="77777777" w:rsidR="00F07154" w:rsidRPr="00F07154" w:rsidRDefault="00F07154" w:rsidP="005C15C5">
      <w:pPr>
        <w:rPr>
          <w:rFonts w:eastAsia="Times New Roman" w:cstheme="minorHAnsi"/>
          <w:b/>
          <w:bCs/>
          <w:sz w:val="28"/>
          <w:szCs w:val="28"/>
          <w:lang w:eastAsia="en-GB"/>
        </w:rPr>
      </w:pPr>
    </w:p>
    <w:p w14:paraId="37C5E4E1" w14:textId="215A4ED1" w:rsidR="00B2203D" w:rsidRDefault="00B2203D" w:rsidP="00B2203D">
      <w:pPr>
        <w:spacing w:after="0" w:line="240" w:lineRule="auto"/>
        <w:rPr>
          <w:rFonts w:eastAsia="Times New Roman" w:cstheme="minorHAnsi"/>
          <w:lang w:eastAsia="en-GB"/>
        </w:rPr>
      </w:pPr>
      <w:r w:rsidRPr="00B2203D">
        <w:rPr>
          <w:rFonts w:eastAsia="Times New Roman" w:cstheme="minorHAnsi"/>
          <w:lang w:eastAsia="en-GB"/>
        </w:rPr>
        <w:t>Amilie</w:t>
      </w:r>
      <w:r w:rsidR="00BB63F1">
        <w:rPr>
          <w:rFonts w:eastAsia="Times New Roman" w:cstheme="minorHAnsi"/>
          <w:lang w:eastAsia="en-GB"/>
        </w:rPr>
        <w:t>,</w:t>
      </w:r>
      <w:r w:rsidRPr="00B2203D">
        <w:rPr>
          <w:rFonts w:eastAsia="Times New Roman" w:cstheme="minorHAnsi"/>
          <w:lang w:eastAsia="en-GB"/>
        </w:rPr>
        <w:t xml:space="preserve"> Kay and </w:t>
      </w:r>
      <w:r w:rsidRPr="00BB63F1">
        <w:rPr>
          <w:rFonts w:eastAsia="Times New Roman" w:cstheme="minorHAnsi"/>
          <w:lang w:eastAsia="en-GB"/>
        </w:rPr>
        <w:t>Gav, Beaver Scout Leader,</w:t>
      </w:r>
      <w:r w:rsidRPr="00B2203D">
        <w:rPr>
          <w:rFonts w:eastAsia="Times New Roman" w:cstheme="minorHAnsi"/>
          <w:lang w:eastAsia="en-GB"/>
        </w:rPr>
        <w:t xml:space="preserve"> have been supported by the GSL to </w:t>
      </w:r>
      <w:r w:rsidR="00BB63F1">
        <w:rPr>
          <w:rFonts w:eastAsia="Times New Roman" w:cstheme="minorHAnsi"/>
          <w:lang w:eastAsia="en-GB"/>
        </w:rPr>
        <w:t>provide</w:t>
      </w:r>
      <w:r w:rsidRPr="00B2203D">
        <w:rPr>
          <w:rFonts w:eastAsia="Times New Roman" w:cstheme="minorHAnsi"/>
          <w:lang w:eastAsia="en-GB"/>
        </w:rPr>
        <w:t xml:space="preserve"> a well</w:t>
      </w:r>
      <w:r w:rsidR="00F07154">
        <w:rPr>
          <w:rFonts w:eastAsia="Times New Roman" w:cstheme="minorHAnsi"/>
          <w:lang w:eastAsia="en-GB"/>
        </w:rPr>
        <w:t>-</w:t>
      </w:r>
      <w:r w:rsidRPr="00B2203D">
        <w:rPr>
          <w:rFonts w:eastAsia="Times New Roman" w:cstheme="minorHAnsi"/>
          <w:lang w:eastAsia="en-GB"/>
        </w:rPr>
        <w:t>balanced programme</w:t>
      </w:r>
      <w:r w:rsidR="00BB63F1">
        <w:rPr>
          <w:rFonts w:eastAsia="Times New Roman" w:cstheme="minorHAnsi"/>
          <w:lang w:eastAsia="en-GB"/>
        </w:rPr>
        <w:t>,</w:t>
      </w:r>
      <w:r w:rsidRPr="00B2203D">
        <w:rPr>
          <w:rFonts w:eastAsia="Times New Roman" w:cstheme="minorHAnsi"/>
          <w:lang w:eastAsia="en-GB"/>
        </w:rPr>
        <w:t xml:space="preserve"> </w:t>
      </w:r>
      <w:r w:rsidR="00BB63F1">
        <w:rPr>
          <w:rFonts w:eastAsia="Times New Roman" w:cstheme="minorHAnsi"/>
          <w:lang w:eastAsia="en-GB"/>
        </w:rPr>
        <w:t>delivering</w:t>
      </w:r>
      <w:r w:rsidRPr="00B2203D">
        <w:rPr>
          <w:rFonts w:eastAsia="Times New Roman" w:cstheme="minorHAnsi"/>
          <w:lang w:eastAsia="en-GB"/>
        </w:rPr>
        <w:t xml:space="preserve"> team</w:t>
      </w:r>
      <w:r w:rsidRPr="00BB63F1">
        <w:rPr>
          <w:rFonts w:eastAsia="Times New Roman" w:cstheme="minorHAnsi"/>
          <w:lang w:eastAsia="en-GB"/>
        </w:rPr>
        <w:t>-</w:t>
      </w:r>
      <w:r w:rsidRPr="00B2203D">
        <w:rPr>
          <w:rFonts w:eastAsia="Times New Roman" w:cstheme="minorHAnsi"/>
          <w:lang w:eastAsia="en-GB"/>
        </w:rPr>
        <w:t>building and developing new skills whilst having fun. </w:t>
      </w:r>
    </w:p>
    <w:p w14:paraId="4B312201" w14:textId="586DCD5E" w:rsidR="00BB63F1" w:rsidRPr="00B2203D" w:rsidRDefault="00BB63F1" w:rsidP="00B2203D">
      <w:pPr>
        <w:spacing w:after="0" w:line="240" w:lineRule="auto"/>
        <w:rPr>
          <w:rFonts w:eastAsia="Times New Roman" w:cstheme="minorHAnsi"/>
          <w:lang w:eastAsia="en-GB"/>
        </w:rPr>
      </w:pPr>
      <w:r w:rsidRPr="00B2203D">
        <w:rPr>
          <w:rFonts w:eastAsia="Times New Roman" w:cstheme="minorHAnsi"/>
          <w:lang w:eastAsia="en-GB"/>
        </w:rPr>
        <w:t xml:space="preserve">2023 was the first full calendar year for </w:t>
      </w:r>
      <w:r w:rsidRPr="00BB63F1">
        <w:rPr>
          <w:rFonts w:eastAsia="Times New Roman" w:cstheme="minorHAnsi"/>
          <w:lang w:eastAsia="en-GB"/>
        </w:rPr>
        <w:t>B</w:t>
      </w:r>
      <w:r w:rsidRPr="00B2203D">
        <w:rPr>
          <w:rFonts w:eastAsia="Times New Roman" w:cstheme="minorHAnsi"/>
          <w:lang w:eastAsia="en-GB"/>
        </w:rPr>
        <w:t xml:space="preserve">eavers at Barlaston </w:t>
      </w:r>
      <w:r w:rsidRPr="00BB63F1">
        <w:rPr>
          <w:rFonts w:eastAsia="Times New Roman" w:cstheme="minorHAnsi"/>
          <w:lang w:eastAsia="en-GB"/>
        </w:rPr>
        <w:t xml:space="preserve">&amp; Tittensor </w:t>
      </w:r>
      <w:r w:rsidRPr="00B2203D">
        <w:rPr>
          <w:rFonts w:eastAsia="Times New Roman" w:cstheme="minorHAnsi"/>
          <w:lang w:eastAsia="en-GB"/>
        </w:rPr>
        <w:t xml:space="preserve">since covid and with </w:t>
      </w:r>
      <w:r>
        <w:rPr>
          <w:rFonts w:eastAsia="Times New Roman" w:cstheme="minorHAnsi"/>
          <w:lang w:eastAsia="en-GB"/>
        </w:rPr>
        <w:t>this</w:t>
      </w:r>
      <w:r w:rsidRPr="00B2203D">
        <w:rPr>
          <w:rFonts w:eastAsia="Times New Roman" w:cstheme="minorHAnsi"/>
          <w:lang w:eastAsia="en-GB"/>
        </w:rPr>
        <w:t xml:space="preserve"> new team. </w:t>
      </w:r>
    </w:p>
    <w:p w14:paraId="2E327868" w14:textId="65691F0E" w:rsidR="005C15C5" w:rsidRDefault="00B2203D" w:rsidP="00BB63F1">
      <w:pPr>
        <w:spacing w:after="0" w:line="240" w:lineRule="auto"/>
        <w:rPr>
          <w:rFonts w:eastAsia="Times New Roman" w:cstheme="minorHAnsi"/>
          <w:lang w:eastAsia="en-GB"/>
        </w:rPr>
      </w:pPr>
      <w:r w:rsidRPr="00B2203D">
        <w:rPr>
          <w:rFonts w:eastAsia="Times New Roman" w:cstheme="minorHAnsi"/>
          <w:lang w:eastAsia="en-GB"/>
        </w:rPr>
        <w:t xml:space="preserve">135 badges have been issued </w:t>
      </w:r>
      <w:r w:rsidRPr="00BB63F1">
        <w:rPr>
          <w:rFonts w:eastAsia="Times New Roman" w:cstheme="minorHAnsi"/>
          <w:lang w:eastAsia="en-GB"/>
        </w:rPr>
        <w:t>this year</w:t>
      </w:r>
      <w:r w:rsidRPr="00B2203D">
        <w:rPr>
          <w:rFonts w:eastAsia="Times New Roman" w:cstheme="minorHAnsi"/>
          <w:lang w:eastAsia="en-GB"/>
        </w:rPr>
        <w:t xml:space="preserve"> including 4 challenge badges. </w:t>
      </w:r>
      <w:r w:rsidR="00BB63F1">
        <w:rPr>
          <w:rFonts w:eastAsia="Times New Roman" w:cstheme="minorHAnsi"/>
          <w:lang w:eastAsia="en-GB"/>
        </w:rPr>
        <w:t>We</w:t>
      </w:r>
      <w:r w:rsidRPr="00B2203D">
        <w:rPr>
          <w:rFonts w:eastAsia="Times New Roman" w:cstheme="minorHAnsi"/>
          <w:lang w:eastAsia="en-GB"/>
        </w:rPr>
        <w:t xml:space="preserve"> firmly believe that in the coming year</w:t>
      </w:r>
      <w:r w:rsidR="00BB63F1" w:rsidRPr="00BB63F1">
        <w:rPr>
          <w:rFonts w:eastAsia="Times New Roman" w:cstheme="minorHAnsi"/>
          <w:lang w:eastAsia="en-GB"/>
        </w:rPr>
        <w:t>,</w:t>
      </w:r>
      <w:r w:rsidRPr="00B2203D">
        <w:rPr>
          <w:rFonts w:eastAsia="Times New Roman" w:cstheme="minorHAnsi"/>
          <w:lang w:eastAsia="en-GB"/>
        </w:rPr>
        <w:t xml:space="preserve"> when we have ha</w:t>
      </w:r>
      <w:r w:rsidR="00BB63F1" w:rsidRPr="00BB63F1">
        <w:rPr>
          <w:rFonts w:eastAsia="Times New Roman" w:cstheme="minorHAnsi"/>
          <w:lang w:eastAsia="en-GB"/>
        </w:rPr>
        <w:t>d</w:t>
      </w:r>
      <w:r w:rsidRPr="00B2203D">
        <w:rPr>
          <w:rFonts w:eastAsia="Times New Roman" w:cstheme="minorHAnsi"/>
          <w:lang w:eastAsia="en-GB"/>
        </w:rPr>
        <w:t xml:space="preserve"> beavers for a full </w:t>
      </w:r>
      <w:r w:rsidR="00BB63F1" w:rsidRPr="00B2203D">
        <w:rPr>
          <w:rFonts w:eastAsia="Times New Roman" w:cstheme="minorHAnsi"/>
          <w:lang w:eastAsia="en-GB"/>
        </w:rPr>
        <w:t>2-year</w:t>
      </w:r>
      <w:r w:rsidRPr="00B2203D">
        <w:rPr>
          <w:rFonts w:eastAsia="Times New Roman" w:cstheme="minorHAnsi"/>
          <w:lang w:eastAsia="en-GB"/>
        </w:rPr>
        <w:t xml:space="preserve"> term</w:t>
      </w:r>
      <w:r w:rsidR="00BB63F1" w:rsidRPr="00BB63F1">
        <w:rPr>
          <w:rFonts w:eastAsia="Times New Roman" w:cstheme="minorHAnsi"/>
          <w:lang w:eastAsia="en-GB"/>
        </w:rPr>
        <w:t>,</w:t>
      </w:r>
      <w:r w:rsidRPr="00B2203D">
        <w:rPr>
          <w:rFonts w:eastAsia="Times New Roman" w:cstheme="minorHAnsi"/>
          <w:lang w:eastAsia="en-GB"/>
        </w:rPr>
        <w:t xml:space="preserve"> we will be awarding several bronze awards at the end of 2024</w:t>
      </w:r>
      <w:r w:rsidR="00BB63F1" w:rsidRPr="00BB63F1">
        <w:rPr>
          <w:rFonts w:eastAsia="Times New Roman" w:cstheme="minorHAnsi"/>
          <w:lang w:eastAsia="en-GB"/>
        </w:rPr>
        <w:t>.</w:t>
      </w:r>
    </w:p>
    <w:p w14:paraId="1A0ED45F" w14:textId="77777777" w:rsidR="00BB63F1" w:rsidRPr="00BB63F1" w:rsidRDefault="00BB63F1" w:rsidP="00BB63F1">
      <w:pPr>
        <w:spacing w:after="0" w:line="240" w:lineRule="auto"/>
        <w:rPr>
          <w:rFonts w:eastAsia="Times New Roman" w:cstheme="minorHAnsi"/>
          <w:lang w:eastAsia="en-GB"/>
        </w:rPr>
      </w:pPr>
    </w:p>
    <w:p w14:paraId="7065DDDD" w14:textId="133EEC7F" w:rsidR="009F2FF7" w:rsidRPr="009F2FF7" w:rsidRDefault="009F2FF7" w:rsidP="009F2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en-GB"/>
        </w:rPr>
      </w:pPr>
      <w:r w:rsidRPr="00AB54AD">
        <w:rPr>
          <w:rFonts w:eastAsia="Times New Roman" w:cstheme="minorHAnsi"/>
          <w:lang w:eastAsia="en-GB"/>
        </w:rPr>
        <w:t>Kay has too</w:t>
      </w:r>
      <w:r w:rsidRPr="009F2FF7">
        <w:rPr>
          <w:rFonts w:eastAsia="Times New Roman" w:cstheme="minorHAnsi"/>
          <w:lang w:eastAsia="en-GB"/>
        </w:rPr>
        <w:t xml:space="preserve"> completed a year as </w:t>
      </w:r>
      <w:r w:rsidR="00B2203D">
        <w:rPr>
          <w:rFonts w:eastAsia="Times New Roman" w:cstheme="minorHAnsi"/>
          <w:lang w:eastAsia="en-GB"/>
        </w:rPr>
        <w:t>C</w:t>
      </w:r>
      <w:r w:rsidRPr="009F2FF7">
        <w:rPr>
          <w:rFonts w:eastAsia="Times New Roman" w:cstheme="minorHAnsi"/>
          <w:lang w:eastAsia="en-GB"/>
        </w:rPr>
        <w:t>ub leader</w:t>
      </w:r>
      <w:r w:rsidRPr="00AB54AD">
        <w:rPr>
          <w:rFonts w:eastAsia="Times New Roman" w:cstheme="minorHAnsi"/>
          <w:lang w:eastAsia="en-GB"/>
        </w:rPr>
        <w:t xml:space="preserve"> and is</w:t>
      </w:r>
      <w:r w:rsidRPr="009F2FF7">
        <w:rPr>
          <w:rFonts w:eastAsia="Times New Roman" w:cstheme="minorHAnsi"/>
          <w:lang w:eastAsia="en-GB"/>
        </w:rPr>
        <w:t xml:space="preserve"> please</w:t>
      </w:r>
      <w:r w:rsidRPr="00AB54AD">
        <w:rPr>
          <w:rFonts w:eastAsia="Times New Roman" w:cstheme="minorHAnsi"/>
          <w:lang w:eastAsia="en-GB"/>
        </w:rPr>
        <w:t>d</w:t>
      </w:r>
      <w:r w:rsidRPr="009F2FF7">
        <w:rPr>
          <w:rFonts w:eastAsia="Times New Roman" w:cstheme="minorHAnsi"/>
          <w:lang w:eastAsia="en-GB"/>
        </w:rPr>
        <w:t xml:space="preserve"> report </w:t>
      </w:r>
      <w:r w:rsidRPr="00AB54AD">
        <w:rPr>
          <w:rFonts w:eastAsia="Times New Roman" w:cstheme="minorHAnsi"/>
          <w:lang w:eastAsia="en-GB"/>
        </w:rPr>
        <w:t>the Cub section</w:t>
      </w:r>
      <w:r w:rsidRPr="009F2FF7">
        <w:rPr>
          <w:rFonts w:eastAsia="Times New Roman" w:cstheme="minorHAnsi"/>
          <w:lang w:eastAsia="en-GB"/>
        </w:rPr>
        <w:t xml:space="preserve"> have had a steady rate of attendance. We currently have 15 cubs, with none on our waiting list. </w:t>
      </w:r>
    </w:p>
    <w:p w14:paraId="27F9D4DE" w14:textId="6A562741" w:rsidR="009F2FF7" w:rsidRPr="009F2FF7" w:rsidRDefault="009F2FF7" w:rsidP="009F2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en-GB"/>
        </w:rPr>
      </w:pPr>
      <w:r w:rsidRPr="009F2FF7">
        <w:rPr>
          <w:rFonts w:eastAsia="Times New Roman" w:cstheme="minorHAnsi"/>
          <w:lang w:eastAsia="en-GB"/>
        </w:rPr>
        <w:t>We could easily manage up</w:t>
      </w:r>
      <w:r w:rsidR="00AB54AD" w:rsidRPr="00AB54AD">
        <w:rPr>
          <w:rFonts w:eastAsia="Times New Roman" w:cstheme="minorHAnsi"/>
          <w:lang w:eastAsia="en-GB"/>
        </w:rPr>
        <w:t xml:space="preserve"> </w:t>
      </w:r>
      <w:r w:rsidRPr="009F2FF7">
        <w:rPr>
          <w:rFonts w:eastAsia="Times New Roman" w:cstheme="minorHAnsi"/>
          <w:lang w:eastAsia="en-GB"/>
        </w:rPr>
        <w:t xml:space="preserve">to </w:t>
      </w:r>
      <w:r w:rsidR="00AB54AD" w:rsidRPr="00AB54AD">
        <w:rPr>
          <w:rFonts w:eastAsia="Times New Roman" w:cstheme="minorHAnsi"/>
          <w:lang w:eastAsia="en-GB"/>
        </w:rPr>
        <w:t xml:space="preserve">a maximum of </w:t>
      </w:r>
      <w:r w:rsidRPr="009F2FF7">
        <w:rPr>
          <w:rFonts w:eastAsia="Times New Roman" w:cstheme="minorHAnsi"/>
          <w:lang w:eastAsia="en-GB"/>
        </w:rPr>
        <w:t xml:space="preserve">18 at a session, but would definitely need more leaders </w:t>
      </w:r>
      <w:r w:rsidR="00AB54AD" w:rsidRPr="00AB54AD">
        <w:rPr>
          <w:rFonts w:eastAsia="Times New Roman" w:cstheme="minorHAnsi"/>
          <w:lang w:eastAsia="en-GB"/>
        </w:rPr>
        <w:t>to consider any larger numbers</w:t>
      </w:r>
      <w:r w:rsidRPr="009F2FF7">
        <w:rPr>
          <w:rFonts w:eastAsia="Times New Roman" w:cstheme="minorHAnsi"/>
          <w:lang w:eastAsia="en-GB"/>
        </w:rPr>
        <w:t xml:space="preserve">. </w:t>
      </w:r>
    </w:p>
    <w:p w14:paraId="5419C5EB" w14:textId="062CD6B0" w:rsidR="009F2FF7" w:rsidRPr="009F2FF7" w:rsidRDefault="009F2FF7" w:rsidP="009F2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en-GB"/>
        </w:rPr>
      </w:pPr>
      <w:r w:rsidRPr="009F2FF7">
        <w:rPr>
          <w:rFonts w:eastAsia="Times New Roman" w:cstheme="minorHAnsi"/>
          <w:lang w:eastAsia="en-GB"/>
        </w:rPr>
        <w:t>Presently we have 3 invested leaders and a non</w:t>
      </w:r>
      <w:r w:rsidR="00AB54AD" w:rsidRPr="00AB54AD">
        <w:rPr>
          <w:rFonts w:eastAsia="Times New Roman" w:cstheme="minorHAnsi"/>
          <w:lang w:eastAsia="en-GB"/>
        </w:rPr>
        <w:t>-</w:t>
      </w:r>
      <w:r w:rsidRPr="009F2FF7">
        <w:rPr>
          <w:rFonts w:eastAsia="Times New Roman" w:cstheme="minorHAnsi"/>
          <w:lang w:eastAsia="en-GB"/>
        </w:rPr>
        <w:t xml:space="preserve">scout youth volunteer. We also have the </w:t>
      </w:r>
      <w:r w:rsidR="00AB54AD" w:rsidRPr="00AB54AD">
        <w:rPr>
          <w:rFonts w:eastAsia="Times New Roman" w:cstheme="minorHAnsi"/>
          <w:lang w:eastAsia="en-GB"/>
        </w:rPr>
        <w:t xml:space="preserve">regular </w:t>
      </w:r>
      <w:r w:rsidRPr="009F2FF7">
        <w:rPr>
          <w:rFonts w:eastAsia="Times New Roman" w:cstheme="minorHAnsi"/>
          <w:lang w:eastAsia="en-GB"/>
        </w:rPr>
        <w:t>help and input of our GSL.</w:t>
      </w:r>
    </w:p>
    <w:p w14:paraId="27DD61DE" w14:textId="0134CAE6" w:rsidR="009F2FF7" w:rsidRPr="009F2FF7" w:rsidRDefault="00AB54AD" w:rsidP="009F2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en-GB"/>
        </w:rPr>
      </w:pPr>
      <w:r w:rsidRPr="00AB54AD">
        <w:rPr>
          <w:rFonts w:eastAsia="Times New Roman" w:cstheme="minorHAnsi"/>
          <w:lang w:eastAsia="en-GB"/>
        </w:rPr>
        <w:t>This year w</w:t>
      </w:r>
      <w:r w:rsidR="009F2FF7" w:rsidRPr="009F2FF7">
        <w:rPr>
          <w:rFonts w:eastAsia="Times New Roman" w:cstheme="minorHAnsi"/>
          <w:lang w:eastAsia="en-GB"/>
        </w:rPr>
        <w:t>e have awarded</w:t>
      </w:r>
      <w:r w:rsidRPr="00AB54AD">
        <w:rPr>
          <w:rFonts w:eastAsia="Times New Roman" w:cstheme="minorHAnsi"/>
          <w:lang w:eastAsia="en-GB"/>
        </w:rPr>
        <w:t>:</w:t>
      </w:r>
      <w:r w:rsidR="009F2FF7" w:rsidRPr="009F2FF7">
        <w:rPr>
          <w:rFonts w:eastAsia="Times New Roman" w:cstheme="minorHAnsi"/>
          <w:lang w:eastAsia="en-GB"/>
        </w:rPr>
        <w:t xml:space="preserve"> 5 Silver chief scout award</w:t>
      </w:r>
      <w:r w:rsidRPr="00AB54AD">
        <w:rPr>
          <w:rFonts w:eastAsia="Times New Roman" w:cstheme="minorHAnsi"/>
          <w:lang w:eastAsia="en-GB"/>
        </w:rPr>
        <w:t>s</w:t>
      </w:r>
      <w:r w:rsidR="009F2FF7" w:rsidRPr="009F2FF7">
        <w:rPr>
          <w:rFonts w:eastAsia="Times New Roman" w:cstheme="minorHAnsi"/>
          <w:lang w:eastAsia="en-GB"/>
        </w:rPr>
        <w:t xml:space="preserve"> and 186 badges altogether. </w:t>
      </w:r>
    </w:p>
    <w:p w14:paraId="6EA8E8C1" w14:textId="61588C6E" w:rsidR="009F2FF7" w:rsidRPr="009F2FF7" w:rsidRDefault="009F2FF7" w:rsidP="009F2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en-GB"/>
        </w:rPr>
      </w:pPr>
      <w:r w:rsidRPr="009F2FF7">
        <w:rPr>
          <w:rFonts w:eastAsia="Times New Roman" w:cstheme="minorHAnsi"/>
          <w:lang w:eastAsia="en-GB"/>
        </w:rPr>
        <w:t>We had an excellent number partake in the group camp</w:t>
      </w:r>
      <w:r w:rsidR="00AB54AD" w:rsidRPr="00AB54AD">
        <w:rPr>
          <w:rFonts w:eastAsia="Times New Roman" w:cstheme="minorHAnsi"/>
          <w:lang w:eastAsia="en-GB"/>
        </w:rPr>
        <w:t xml:space="preserve"> which was enjoyed by one and all.</w:t>
      </w:r>
    </w:p>
    <w:p w14:paraId="6141F629" w14:textId="45F60607" w:rsidR="005C15C5" w:rsidRDefault="009F2FF7" w:rsidP="00BB6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en-GB"/>
        </w:rPr>
      </w:pPr>
      <w:r w:rsidRPr="009F2FF7">
        <w:rPr>
          <w:rFonts w:eastAsia="Times New Roman" w:cstheme="minorHAnsi"/>
          <w:lang w:eastAsia="en-GB"/>
        </w:rPr>
        <w:t>Sadly</w:t>
      </w:r>
      <w:r w:rsidR="00AB54AD" w:rsidRPr="00AB54AD">
        <w:rPr>
          <w:rFonts w:eastAsia="Times New Roman" w:cstheme="minorHAnsi"/>
          <w:lang w:eastAsia="en-GB"/>
        </w:rPr>
        <w:t>,</w:t>
      </w:r>
      <w:r w:rsidRPr="009F2FF7">
        <w:rPr>
          <w:rFonts w:eastAsia="Times New Roman" w:cstheme="minorHAnsi"/>
          <w:lang w:eastAsia="en-GB"/>
        </w:rPr>
        <w:t xml:space="preserve"> we have failed to </w:t>
      </w:r>
      <w:r w:rsidR="00AB54AD" w:rsidRPr="00AB54AD">
        <w:rPr>
          <w:rFonts w:eastAsia="Times New Roman" w:cstheme="minorHAnsi"/>
          <w:lang w:eastAsia="en-GB"/>
        </w:rPr>
        <w:t>recruit</w:t>
      </w:r>
      <w:r w:rsidRPr="009F2FF7">
        <w:rPr>
          <w:rFonts w:eastAsia="Times New Roman" w:cstheme="minorHAnsi"/>
          <w:lang w:eastAsia="en-GB"/>
        </w:rPr>
        <w:t xml:space="preserve"> any girls to the group</w:t>
      </w:r>
      <w:r w:rsidR="00AB54AD" w:rsidRPr="00AB54AD">
        <w:rPr>
          <w:rFonts w:eastAsia="Times New Roman" w:cstheme="minorHAnsi"/>
          <w:lang w:eastAsia="en-GB"/>
        </w:rPr>
        <w:t xml:space="preserve"> this year</w:t>
      </w:r>
      <w:r w:rsidRPr="009F2FF7">
        <w:rPr>
          <w:rFonts w:eastAsia="Times New Roman" w:cstheme="minorHAnsi"/>
          <w:lang w:eastAsia="en-GB"/>
        </w:rPr>
        <w:t>. I’m sure this could be rectified if only we could attract 2 or 3 at the same time</w:t>
      </w:r>
      <w:r w:rsidR="00AB54AD" w:rsidRPr="00AB54AD">
        <w:rPr>
          <w:rFonts w:eastAsia="Times New Roman" w:cstheme="minorHAnsi"/>
          <w:lang w:eastAsia="en-GB"/>
        </w:rPr>
        <w:t xml:space="preserve"> and perhaps could be an aspiration for 2024.</w:t>
      </w:r>
    </w:p>
    <w:p w14:paraId="088DFCB8" w14:textId="77777777" w:rsidR="00BB63F1" w:rsidRPr="00BB63F1" w:rsidRDefault="00BB63F1" w:rsidP="00BB6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en-GB"/>
        </w:rPr>
      </w:pPr>
    </w:p>
    <w:p w14:paraId="70D02BDE" w14:textId="48C5FD72" w:rsidR="005C15C5" w:rsidRDefault="009F2FF7" w:rsidP="005C15C5">
      <w:pPr>
        <w:rPr>
          <w:rFonts w:cstheme="minorHAnsi"/>
        </w:rPr>
      </w:pPr>
      <w:r w:rsidRPr="00AB54AD">
        <w:rPr>
          <w:rFonts w:cstheme="minorHAnsi"/>
        </w:rPr>
        <w:t>Marj has noted that the</w:t>
      </w:r>
      <w:r w:rsidRPr="00AB54AD">
        <w:rPr>
          <w:rFonts w:cstheme="minorHAnsi"/>
        </w:rPr>
        <w:t xml:space="preserve"> Scout section has increased </w:t>
      </w:r>
      <w:r w:rsidRPr="00AB54AD">
        <w:rPr>
          <w:rFonts w:cstheme="minorHAnsi"/>
        </w:rPr>
        <w:t xml:space="preserve">membership </w:t>
      </w:r>
      <w:r w:rsidRPr="00AB54AD">
        <w:rPr>
          <w:rFonts w:cstheme="minorHAnsi"/>
        </w:rPr>
        <w:t>over the last year, with a number of Cubs moving up. We have focussed on the challenge badges in the programme and have a few Scouts on track to achieve their Gold Award in the next year. We have just launched the YouShape award and have received some great feedback on ways Scouting could be improved for our members, we will be trying to set some of these in motion in the coming months.</w:t>
      </w:r>
    </w:p>
    <w:p w14:paraId="71C72809" w14:textId="77777777" w:rsidR="00883EC0" w:rsidRPr="00AB54AD" w:rsidRDefault="00883EC0" w:rsidP="005C15C5">
      <w:pPr>
        <w:rPr>
          <w:rFonts w:cstheme="minorHAnsi"/>
        </w:rPr>
      </w:pPr>
    </w:p>
    <w:p w14:paraId="3A8D6E91" w14:textId="77777777" w:rsidR="005C15C5" w:rsidRPr="000A55BE" w:rsidRDefault="005C15C5" w:rsidP="005C15C5">
      <w:pPr>
        <w:rPr>
          <w:rFonts w:cstheme="minorHAnsi"/>
          <w:u w:val="single"/>
        </w:rPr>
      </w:pPr>
      <w:r w:rsidRPr="000A55BE">
        <w:rPr>
          <w:rFonts w:cstheme="minorHAnsi"/>
          <w:u w:val="single"/>
        </w:rPr>
        <w:lastRenderedPageBreak/>
        <w:t>Maintenance Team</w:t>
      </w:r>
    </w:p>
    <w:p w14:paraId="5ED78B30" w14:textId="1D7D8EAA" w:rsidR="005C15C5" w:rsidRPr="000A55BE" w:rsidRDefault="005C15C5" w:rsidP="005C15C5">
      <w:pPr>
        <w:pStyle w:val="NoSpacing"/>
        <w:rPr>
          <w:rFonts w:cstheme="minorHAnsi"/>
        </w:rPr>
      </w:pPr>
      <w:r w:rsidRPr="000A55BE">
        <w:rPr>
          <w:rFonts w:cstheme="minorHAnsi"/>
        </w:rPr>
        <w:t xml:space="preserve">Improvements to, and maintenance of, our HQ are of course a continuous and never-ending project. The grounds maintenance is ever present with weeds, nettles, brambles, trees, hedges and grass all demanding our attention on a fairly regular basis. Painting and repairing the external cladding have continued but has again been thwarted by inclement weather on our designated maintenance Saturdays. Exterior lighting to the gate and driveway has also continued and the current phase is all but complete. The kitchen has had a lick of paint to keep that ball rolling. The dividing wall between the hall and stores has been rebuilt in readiness for some future work and as part of our Asbestos Management Plan. More exterior lights and decoration, interior heating &amp; electrics, guttering &amp; downspouts and kitchen improvements will continue and be our focus in the short term. As always, another huge thank-you to everyone who helped with this work, you know who you are. </w:t>
      </w:r>
    </w:p>
    <w:p w14:paraId="0E039A77" w14:textId="77777777" w:rsidR="005C15C5" w:rsidRPr="000A55BE" w:rsidRDefault="005C15C5" w:rsidP="005C15C5">
      <w:pPr>
        <w:pStyle w:val="NoSpacing"/>
        <w:rPr>
          <w:rFonts w:cstheme="minorHAnsi"/>
        </w:rPr>
      </w:pPr>
      <w:r w:rsidRPr="000A55BE">
        <w:rPr>
          <w:rFonts w:cstheme="minorHAnsi"/>
        </w:rPr>
        <w:t xml:space="preserve">Our </w:t>
      </w:r>
      <w:r w:rsidRPr="000A55BE">
        <w:rPr>
          <w:rFonts w:cstheme="minorHAnsi"/>
          <w:b/>
          <w:bCs/>
        </w:rPr>
        <w:t>regular maintenance</w:t>
      </w:r>
      <w:r w:rsidRPr="000A55BE">
        <w:rPr>
          <w:rFonts w:cstheme="minorHAnsi"/>
        </w:rPr>
        <w:t xml:space="preserve"> days will continue, on the </w:t>
      </w:r>
      <w:r w:rsidRPr="000A55BE">
        <w:rPr>
          <w:rFonts w:cstheme="minorHAnsi"/>
          <w:b/>
          <w:bCs/>
        </w:rPr>
        <w:t>second Saturday of every even month</w:t>
      </w:r>
      <w:r w:rsidRPr="000A55BE">
        <w:rPr>
          <w:rFonts w:cstheme="minorHAnsi"/>
        </w:rPr>
        <w:t>, over the next twelve months and a little bit of help from everyone will go a long way - please make sure you can do your bit to spread the load.</w:t>
      </w:r>
    </w:p>
    <w:p w14:paraId="3B497B88" w14:textId="77777777" w:rsidR="005C15C5" w:rsidRPr="000A55BE" w:rsidRDefault="005C15C5" w:rsidP="005C15C5">
      <w:pPr>
        <w:pStyle w:val="NoSpacing"/>
        <w:rPr>
          <w:rFonts w:cstheme="minorHAnsi"/>
        </w:rPr>
      </w:pPr>
    </w:p>
    <w:p w14:paraId="0D14E202" w14:textId="77777777" w:rsidR="005C15C5" w:rsidRPr="000A55BE" w:rsidRDefault="005C15C5" w:rsidP="005C15C5">
      <w:pPr>
        <w:rPr>
          <w:rFonts w:cstheme="minorHAnsi"/>
          <w:u w:val="single"/>
        </w:rPr>
      </w:pPr>
      <w:r w:rsidRPr="000A55BE">
        <w:rPr>
          <w:rFonts w:cstheme="minorHAnsi"/>
          <w:u w:val="single"/>
        </w:rPr>
        <w:t xml:space="preserve">Trustee Board - </w:t>
      </w:r>
      <w:r w:rsidRPr="000A55BE">
        <w:rPr>
          <w:rFonts w:cstheme="minorHAnsi"/>
          <w:sz w:val="24"/>
          <w:szCs w:val="24"/>
          <w:u w:val="single"/>
        </w:rPr>
        <w:t>Governance</w:t>
      </w:r>
    </w:p>
    <w:p w14:paraId="752F12C8" w14:textId="77777777" w:rsidR="005C15C5" w:rsidRPr="000A55BE" w:rsidRDefault="005C15C5" w:rsidP="005C15C5">
      <w:pPr>
        <w:pStyle w:val="NoSpacing"/>
        <w:rPr>
          <w:rFonts w:cstheme="minorHAnsi"/>
          <w:sz w:val="24"/>
          <w:szCs w:val="24"/>
        </w:rPr>
      </w:pPr>
      <w:r w:rsidRPr="000A55BE">
        <w:rPr>
          <w:rFonts w:cstheme="minorHAnsi"/>
          <w:sz w:val="24"/>
          <w:szCs w:val="24"/>
        </w:rPr>
        <w:t xml:space="preserve">The Trustee Board are always looking at ways to move our headquarters towards the best possible condition and, notwithstanding the areas described in the Maintenance Team’s achievements, improvements to the Hall’s storage and the toilet/washing facilities are on our medium/longer-term wish list. </w:t>
      </w:r>
    </w:p>
    <w:p w14:paraId="29F07B5E" w14:textId="77777777" w:rsidR="005C15C5" w:rsidRPr="000A55BE" w:rsidRDefault="005C15C5" w:rsidP="005C15C5">
      <w:pPr>
        <w:pStyle w:val="NoSpacing"/>
        <w:rPr>
          <w:rFonts w:cstheme="minorHAnsi"/>
          <w:sz w:val="12"/>
          <w:szCs w:val="12"/>
        </w:rPr>
      </w:pPr>
    </w:p>
    <w:p w14:paraId="09B9909B" w14:textId="77777777" w:rsidR="005C15C5" w:rsidRPr="000A55BE" w:rsidRDefault="005C15C5" w:rsidP="005C15C5">
      <w:pPr>
        <w:pStyle w:val="NoSpacing"/>
        <w:rPr>
          <w:rFonts w:cstheme="minorHAnsi"/>
          <w:sz w:val="24"/>
          <w:szCs w:val="24"/>
        </w:rPr>
      </w:pPr>
      <w:r w:rsidRPr="000A55BE">
        <w:rPr>
          <w:rFonts w:cstheme="minorHAnsi"/>
          <w:sz w:val="24"/>
          <w:szCs w:val="24"/>
        </w:rPr>
        <w:t>As can be seen from the financial review and annual accounts, our finances continue to be relatively stable, as they have been for a few years now. Accordingly, we have managed to make available finances to satisfy our mandatory commitments, support the sections when required, maintain our reserves and save/invest towards future projects.</w:t>
      </w:r>
    </w:p>
    <w:p w14:paraId="2EED3A6A" w14:textId="77777777" w:rsidR="005C15C5" w:rsidRPr="000A55BE" w:rsidRDefault="005C15C5" w:rsidP="005C15C5">
      <w:pPr>
        <w:pStyle w:val="NoSpacing"/>
        <w:rPr>
          <w:rFonts w:cstheme="minorHAnsi"/>
          <w:sz w:val="24"/>
          <w:szCs w:val="24"/>
        </w:rPr>
      </w:pPr>
    </w:p>
    <w:p w14:paraId="5DE6BF82" w14:textId="1967DAC9" w:rsidR="005C15C5" w:rsidRPr="000A55BE" w:rsidRDefault="005C15C5" w:rsidP="005C15C5">
      <w:pPr>
        <w:pStyle w:val="NoSpacing"/>
        <w:rPr>
          <w:rFonts w:cstheme="minorHAnsi"/>
          <w:sz w:val="24"/>
          <w:szCs w:val="24"/>
        </w:rPr>
      </w:pPr>
      <w:r w:rsidRPr="000A55BE">
        <w:rPr>
          <w:rFonts w:cstheme="minorHAnsi"/>
          <w:sz w:val="24"/>
          <w:szCs w:val="24"/>
        </w:rPr>
        <w:t xml:space="preserve">It has been a pleasure to welcome Liz and Stefan to the Board of Trustees in 2023 and I hope we shall have many years of fun and friendship carrying out our respective roles together. We, the Trustees, are a friendly bunch and we will welcome </w:t>
      </w:r>
      <w:r>
        <w:rPr>
          <w:rFonts w:cstheme="minorHAnsi"/>
          <w:sz w:val="24"/>
          <w:szCs w:val="24"/>
        </w:rPr>
        <w:t xml:space="preserve">additional </w:t>
      </w:r>
      <w:r w:rsidRPr="000A55BE">
        <w:rPr>
          <w:rFonts w:cstheme="minorHAnsi"/>
          <w:sz w:val="24"/>
          <w:szCs w:val="24"/>
        </w:rPr>
        <w:t>volunteers to assist us in any capacity, with open arms.</w:t>
      </w:r>
    </w:p>
    <w:p w14:paraId="784DD79B" w14:textId="77777777" w:rsidR="005C15C5" w:rsidRPr="000A55BE" w:rsidRDefault="005C15C5" w:rsidP="005C15C5">
      <w:pPr>
        <w:pStyle w:val="NoSpacing"/>
        <w:rPr>
          <w:rFonts w:cstheme="minorHAnsi"/>
          <w:sz w:val="24"/>
          <w:szCs w:val="24"/>
        </w:rPr>
      </w:pPr>
    </w:p>
    <w:p w14:paraId="5D555F66" w14:textId="77777777" w:rsidR="005C15C5" w:rsidRPr="000A55BE" w:rsidRDefault="005C15C5" w:rsidP="005C15C5">
      <w:pPr>
        <w:pStyle w:val="NoSpacing"/>
        <w:rPr>
          <w:rFonts w:cstheme="minorHAnsi"/>
          <w:sz w:val="24"/>
          <w:szCs w:val="24"/>
        </w:rPr>
      </w:pPr>
      <w:r w:rsidRPr="000A55BE">
        <w:rPr>
          <w:rFonts w:cstheme="minorHAnsi"/>
          <w:sz w:val="24"/>
          <w:szCs w:val="24"/>
        </w:rPr>
        <w:t>During 2024, The Scout Association is embarking on a major transformation of many of its roles, structures, titles, responsibilities, etc. This will undoubtedly have an impact on the Group and the work of the Groups’ Trustee Board, if for no other reason, that all our policies, risk assessments, documents, etc will need to be amended/updated to reflect the new changes. Some of these changes will also include a new computer system which, once rolled out, will inevitably have glitches to be ‘accommodated’ and/or worked around. It is hoped that all these changes will not adversely affect Gareth and the Section Leaders’ delivery of the weekly programme. Getting through the next year with minimal disruption should be a target achievement for 2024.</w:t>
      </w:r>
    </w:p>
    <w:p w14:paraId="2F39C344" w14:textId="77777777" w:rsidR="005C15C5" w:rsidRPr="000A55BE" w:rsidRDefault="005C15C5" w:rsidP="005C15C5">
      <w:pPr>
        <w:pStyle w:val="NoSpacing"/>
        <w:rPr>
          <w:rFonts w:cstheme="minorHAnsi"/>
          <w:sz w:val="12"/>
          <w:szCs w:val="12"/>
        </w:rPr>
      </w:pPr>
    </w:p>
    <w:p w14:paraId="5604E12B" w14:textId="77777777" w:rsidR="005C15C5" w:rsidRPr="000A55BE" w:rsidRDefault="005C15C5" w:rsidP="005C15C5">
      <w:pPr>
        <w:pStyle w:val="NoSpacing"/>
        <w:rPr>
          <w:rFonts w:cstheme="minorHAnsi"/>
          <w:sz w:val="24"/>
          <w:szCs w:val="24"/>
        </w:rPr>
      </w:pPr>
      <w:r w:rsidRPr="000A55BE">
        <w:rPr>
          <w:rFonts w:cstheme="minorHAnsi"/>
          <w:sz w:val="24"/>
          <w:szCs w:val="24"/>
        </w:rPr>
        <w:t>Thank you to everyone who has attended our Trustee Board meetings over the last year and helped us with the good governance of our group.</w:t>
      </w:r>
    </w:p>
    <w:p w14:paraId="143F03D1" w14:textId="77777777" w:rsidR="005C15C5" w:rsidRPr="000A55BE" w:rsidRDefault="005C15C5" w:rsidP="005C15C5">
      <w:pPr>
        <w:pStyle w:val="NoSpacing"/>
        <w:rPr>
          <w:rFonts w:cstheme="minorHAnsi"/>
          <w:sz w:val="24"/>
          <w:szCs w:val="24"/>
        </w:rPr>
      </w:pPr>
    </w:p>
    <w:p w14:paraId="5082308E" w14:textId="77777777" w:rsidR="005C15C5" w:rsidRPr="000A55BE" w:rsidRDefault="005C15C5" w:rsidP="005C15C5">
      <w:pPr>
        <w:pStyle w:val="NoSpacing"/>
        <w:rPr>
          <w:rFonts w:cstheme="minorHAnsi"/>
          <w:sz w:val="24"/>
          <w:szCs w:val="24"/>
        </w:rPr>
      </w:pPr>
      <w:r w:rsidRPr="000A55BE">
        <w:rPr>
          <w:rFonts w:cstheme="minorHAnsi"/>
          <w:sz w:val="24"/>
          <w:szCs w:val="24"/>
        </w:rPr>
        <w:t>We also, as a group, welcome the opportunity to continue working with Stone District and their new Chair.</w:t>
      </w:r>
    </w:p>
    <w:p w14:paraId="2D8DAA4D" w14:textId="77777777" w:rsidR="005C15C5" w:rsidRPr="000A55BE" w:rsidRDefault="005C15C5" w:rsidP="005C15C5">
      <w:pPr>
        <w:pStyle w:val="NoSpacing"/>
        <w:rPr>
          <w:rFonts w:cstheme="minorHAnsi"/>
          <w:sz w:val="12"/>
          <w:szCs w:val="12"/>
        </w:rPr>
      </w:pPr>
    </w:p>
    <w:p w14:paraId="2ECB2956" w14:textId="77777777" w:rsidR="005C15C5" w:rsidRPr="000A55BE" w:rsidRDefault="005C15C5" w:rsidP="005C15C5">
      <w:pPr>
        <w:pStyle w:val="NoSpacing"/>
        <w:rPr>
          <w:rFonts w:cstheme="minorHAnsi"/>
          <w:sz w:val="24"/>
          <w:szCs w:val="24"/>
        </w:rPr>
      </w:pPr>
      <w:r w:rsidRPr="000A55BE">
        <w:rPr>
          <w:rFonts w:cstheme="minorHAnsi"/>
          <w:sz w:val="24"/>
          <w:szCs w:val="24"/>
        </w:rPr>
        <w:t xml:space="preserve">I must also formally register, on behalf of The Trustee Board, a big thank-you to all our Section Leaders, Assistants and Helpers, all our parent and other helpers who have given their time and/or expertise at various functions, events, etc through the year. And again, of </w:t>
      </w:r>
      <w:r w:rsidRPr="000A55BE">
        <w:rPr>
          <w:rFonts w:cstheme="minorHAnsi"/>
          <w:sz w:val="24"/>
          <w:szCs w:val="24"/>
        </w:rPr>
        <w:lastRenderedPageBreak/>
        <w:t>course, a big thank-you to Gareth, our Group Lead Volunteer for the hours of thought and effort he manages to invest in the group whilst juggling his other commitments.</w:t>
      </w:r>
    </w:p>
    <w:p w14:paraId="42FD8828" w14:textId="77777777" w:rsidR="005C15C5" w:rsidRPr="000A55BE" w:rsidRDefault="005C15C5" w:rsidP="005C15C5">
      <w:pPr>
        <w:pStyle w:val="NoSpacing"/>
        <w:rPr>
          <w:rFonts w:cstheme="minorHAnsi"/>
          <w:sz w:val="12"/>
          <w:szCs w:val="12"/>
        </w:rPr>
      </w:pPr>
    </w:p>
    <w:p w14:paraId="135D3E0D" w14:textId="77777777" w:rsidR="005C15C5" w:rsidRPr="000A55BE" w:rsidRDefault="005C15C5" w:rsidP="005C15C5">
      <w:pPr>
        <w:pStyle w:val="NoSpacing"/>
        <w:rPr>
          <w:rFonts w:cstheme="minorHAnsi"/>
          <w:sz w:val="24"/>
          <w:szCs w:val="24"/>
        </w:rPr>
      </w:pPr>
      <w:r w:rsidRPr="000A55BE">
        <w:rPr>
          <w:rFonts w:cstheme="minorHAnsi"/>
          <w:sz w:val="24"/>
          <w:szCs w:val="24"/>
        </w:rPr>
        <w:t>We should confidently expect similarly successful Scouting achievements and performance over the next 12 months at Barlaston &amp; Tittensor Scout Group.</w:t>
      </w:r>
    </w:p>
    <w:p w14:paraId="7B223230" w14:textId="77777777" w:rsidR="005C15C5" w:rsidRPr="000A55BE" w:rsidRDefault="005C15C5" w:rsidP="005C15C5">
      <w:pPr>
        <w:pStyle w:val="NoSpacing"/>
        <w:rPr>
          <w:rFonts w:cstheme="minorHAnsi"/>
          <w:sz w:val="12"/>
          <w:szCs w:val="12"/>
        </w:rPr>
      </w:pPr>
    </w:p>
    <w:p w14:paraId="69EC67DA" w14:textId="77777777" w:rsidR="005C15C5" w:rsidRPr="000A55BE" w:rsidRDefault="005C15C5" w:rsidP="005C15C5">
      <w:pPr>
        <w:pStyle w:val="NoSpacing"/>
        <w:rPr>
          <w:rFonts w:cstheme="minorHAnsi"/>
          <w:sz w:val="12"/>
          <w:szCs w:val="12"/>
        </w:rPr>
      </w:pPr>
    </w:p>
    <w:p w14:paraId="2D58FF52" w14:textId="77777777" w:rsidR="005C15C5" w:rsidRPr="00F07154" w:rsidRDefault="005C15C5" w:rsidP="005C15C5">
      <w:pPr>
        <w:pStyle w:val="NoSpacing"/>
        <w:rPr>
          <w:rFonts w:cstheme="minorHAnsi"/>
          <w:sz w:val="24"/>
          <w:szCs w:val="24"/>
        </w:rPr>
      </w:pPr>
      <w:r w:rsidRPr="00F07154">
        <w:rPr>
          <w:rFonts w:cstheme="minorHAnsi"/>
          <w:sz w:val="24"/>
          <w:szCs w:val="24"/>
        </w:rPr>
        <w:t>Paul Westwood – Group Trustee Board Chairman</w:t>
      </w:r>
    </w:p>
    <w:p w14:paraId="4A47C08F" w14:textId="77777777" w:rsidR="005C15C5" w:rsidRPr="000A55BE" w:rsidRDefault="005C15C5" w:rsidP="005C15C5">
      <w:pPr>
        <w:rPr>
          <w:rFonts w:cstheme="minorHAnsi"/>
        </w:rPr>
      </w:pPr>
    </w:p>
    <w:p w14:paraId="3DB30AA3" w14:textId="77777777" w:rsidR="005C15C5" w:rsidRPr="000A55BE" w:rsidRDefault="005C15C5" w:rsidP="005C15C5">
      <w:pPr>
        <w:rPr>
          <w:rFonts w:cstheme="minorHAnsi"/>
          <w:b/>
          <w:bCs/>
          <w:sz w:val="28"/>
          <w:szCs w:val="28"/>
        </w:rPr>
      </w:pPr>
      <w:r w:rsidRPr="000A55BE">
        <w:rPr>
          <w:rFonts w:cstheme="minorHAnsi"/>
          <w:b/>
          <w:bCs/>
          <w:sz w:val="28"/>
          <w:szCs w:val="28"/>
        </w:rPr>
        <w:t>Financial Review</w:t>
      </w:r>
    </w:p>
    <w:p w14:paraId="18ABDD25" w14:textId="77777777" w:rsidR="005C15C5" w:rsidRPr="000A55BE" w:rsidRDefault="005C15C5" w:rsidP="005C15C5">
      <w:pPr>
        <w:rPr>
          <w:rFonts w:cstheme="minorHAnsi"/>
        </w:rPr>
      </w:pPr>
      <w:r w:rsidRPr="000A55BE">
        <w:rPr>
          <w:rFonts w:cstheme="minorHAnsi"/>
        </w:rPr>
        <w:t>The majority of the group’s income generally comes from membership fees. Additional income is generated by fundraising, including the very successful Saturday cake sale, just before Christmas each year.</w:t>
      </w:r>
    </w:p>
    <w:p w14:paraId="144F8453" w14:textId="77777777" w:rsidR="005C15C5" w:rsidRPr="000A55BE" w:rsidRDefault="005C15C5" w:rsidP="005C15C5">
      <w:pPr>
        <w:rPr>
          <w:rFonts w:cstheme="minorHAnsi"/>
        </w:rPr>
      </w:pPr>
      <w:r w:rsidRPr="000A55BE">
        <w:rPr>
          <w:rFonts w:cstheme="minorHAnsi"/>
        </w:rPr>
        <w:t>Barlaston Parish Council continue to show interest in the group and this has included occasional financial assistance. The group greatly appreciate this help.</w:t>
      </w:r>
    </w:p>
    <w:p w14:paraId="49941A40" w14:textId="77777777" w:rsidR="005C15C5" w:rsidRPr="000A55BE" w:rsidRDefault="005C15C5" w:rsidP="005C15C5">
      <w:pPr>
        <w:rPr>
          <w:rFonts w:cstheme="minorHAnsi"/>
        </w:rPr>
      </w:pPr>
      <w:r w:rsidRPr="000A55BE">
        <w:rPr>
          <w:rFonts w:cstheme="minorHAnsi"/>
        </w:rPr>
        <w:t>In recent years, the group benefited from two grants in relation to Covid matters and as a consequence has a healthy bank balance. However, plans are developing to improve the toilet facilities, which has been overdue for a long time. All the available funds are likely to be utilised in achieving this aim.</w:t>
      </w:r>
    </w:p>
    <w:p w14:paraId="51BFE8A2" w14:textId="77777777" w:rsidR="005C15C5" w:rsidRPr="000A55BE" w:rsidRDefault="005C15C5" w:rsidP="005C15C5">
      <w:pPr>
        <w:rPr>
          <w:rFonts w:cstheme="minorHAnsi"/>
        </w:rPr>
      </w:pPr>
      <w:r w:rsidRPr="000A55BE">
        <w:rPr>
          <w:rFonts w:cstheme="minorHAnsi"/>
        </w:rPr>
        <w:t>All the Group’s expenditure goes on providing resources to allow the key objectives and programmes to be delivered. This includes HQ membership fees, badges, neckerchiefs, craft materials, services, insurances and land &amp; property maintenance and improvements.</w:t>
      </w:r>
    </w:p>
    <w:p w14:paraId="4A4C7175" w14:textId="77777777" w:rsidR="005C15C5" w:rsidRPr="000A55BE" w:rsidRDefault="005C15C5" w:rsidP="005C15C5">
      <w:pPr>
        <w:rPr>
          <w:rFonts w:cstheme="minorHAnsi"/>
          <w:b/>
          <w:bCs/>
        </w:rPr>
      </w:pPr>
    </w:p>
    <w:p w14:paraId="71A970D7" w14:textId="77777777" w:rsidR="005C15C5" w:rsidRPr="000A55BE" w:rsidRDefault="005C15C5" w:rsidP="005C15C5">
      <w:pPr>
        <w:rPr>
          <w:rFonts w:cstheme="minorHAnsi"/>
          <w:b/>
          <w:bCs/>
          <w:sz w:val="28"/>
          <w:szCs w:val="28"/>
        </w:rPr>
      </w:pPr>
      <w:r w:rsidRPr="000A55BE">
        <w:rPr>
          <w:rFonts w:cstheme="minorHAnsi"/>
          <w:b/>
          <w:bCs/>
          <w:sz w:val="28"/>
          <w:szCs w:val="28"/>
        </w:rPr>
        <w:t>Reserves Policy</w:t>
      </w:r>
    </w:p>
    <w:p w14:paraId="0C5AD20F" w14:textId="77777777" w:rsidR="005C15C5" w:rsidRPr="000A55BE" w:rsidRDefault="005C15C5" w:rsidP="005C15C5">
      <w:pPr>
        <w:spacing w:after="0" w:line="240" w:lineRule="auto"/>
        <w:rPr>
          <w:rFonts w:eastAsia="Times New Roman" w:cstheme="minorHAnsi"/>
          <w:lang w:eastAsia="en-GB"/>
        </w:rPr>
      </w:pPr>
      <w:r w:rsidRPr="000A55BE">
        <w:rPr>
          <w:rFonts w:eastAsia="Times New Roman" w:cstheme="minorHAnsi"/>
          <w:lang w:eastAsia="en-GB"/>
        </w:rPr>
        <w:t>The Group's policy on reserves is to hold sufficient resources to continue the charitable activities of the group should income and fundraising activities fall short. The Group Trustee Board considers that the group should hold a sum equivalent to 6 months running costs, circa £2,000.</w:t>
      </w:r>
    </w:p>
    <w:p w14:paraId="133936EF" w14:textId="77777777" w:rsidR="005C15C5" w:rsidRPr="000A55BE" w:rsidRDefault="005C15C5" w:rsidP="005C15C5">
      <w:pPr>
        <w:rPr>
          <w:rFonts w:cstheme="minorHAnsi"/>
        </w:rPr>
      </w:pPr>
    </w:p>
    <w:p w14:paraId="14FD2C1E" w14:textId="77777777" w:rsidR="005C15C5" w:rsidRPr="000A55BE" w:rsidRDefault="005C15C5" w:rsidP="005C15C5">
      <w:pPr>
        <w:spacing w:after="0" w:line="240" w:lineRule="auto"/>
        <w:rPr>
          <w:rFonts w:eastAsia="Times New Roman" w:cstheme="minorHAnsi"/>
          <w:lang w:eastAsia="en-GB"/>
        </w:rPr>
      </w:pPr>
      <w:r w:rsidRPr="000A55BE">
        <w:rPr>
          <w:rFonts w:eastAsia="Times New Roman" w:cstheme="minorHAnsi"/>
          <w:lang w:eastAsia="en-GB"/>
        </w:rPr>
        <w:t>The Group held reserves of approximately £2,000 against this at year end. This is the level required for operating expenses. This has been achieved largely as a result of Central and Local government grants relating to Covid pandemic lock-down measures and their associated hardships.</w:t>
      </w:r>
    </w:p>
    <w:p w14:paraId="4F9244B4" w14:textId="77777777" w:rsidR="005C15C5" w:rsidRPr="000A55BE" w:rsidRDefault="005C15C5" w:rsidP="005C15C5">
      <w:pPr>
        <w:spacing w:after="0" w:line="240" w:lineRule="auto"/>
        <w:rPr>
          <w:rFonts w:eastAsia="Times New Roman" w:cstheme="minorHAnsi"/>
          <w:b/>
          <w:bCs/>
          <w:lang w:eastAsia="en-GB"/>
        </w:rPr>
      </w:pPr>
    </w:p>
    <w:p w14:paraId="39628402" w14:textId="77777777" w:rsidR="005C15C5" w:rsidRPr="000A55BE" w:rsidRDefault="005C15C5" w:rsidP="005C15C5">
      <w:pPr>
        <w:spacing w:after="0" w:line="240" w:lineRule="auto"/>
        <w:rPr>
          <w:rFonts w:eastAsia="Times New Roman" w:cstheme="minorHAnsi"/>
          <w:b/>
          <w:bCs/>
          <w:sz w:val="28"/>
          <w:szCs w:val="28"/>
          <w:lang w:eastAsia="en-GB"/>
        </w:rPr>
      </w:pPr>
      <w:r w:rsidRPr="000A55BE">
        <w:rPr>
          <w:rFonts w:eastAsia="Times New Roman" w:cstheme="minorHAnsi"/>
          <w:b/>
          <w:bCs/>
          <w:sz w:val="28"/>
          <w:szCs w:val="28"/>
          <w:lang w:eastAsia="en-GB"/>
        </w:rPr>
        <w:t>Investment Policy</w:t>
      </w:r>
    </w:p>
    <w:p w14:paraId="136F19AB" w14:textId="77777777" w:rsidR="005C15C5" w:rsidRPr="000A55BE" w:rsidRDefault="005C15C5" w:rsidP="005C15C5">
      <w:pPr>
        <w:spacing w:after="0" w:line="240" w:lineRule="auto"/>
        <w:rPr>
          <w:rFonts w:eastAsia="Times New Roman" w:cstheme="minorHAnsi"/>
          <w:lang w:eastAsia="en-GB"/>
        </w:rPr>
      </w:pPr>
    </w:p>
    <w:p w14:paraId="28387FE7" w14:textId="77777777" w:rsidR="005C15C5" w:rsidRPr="000A55BE" w:rsidRDefault="005C15C5" w:rsidP="005C15C5">
      <w:pPr>
        <w:spacing w:after="0" w:line="240" w:lineRule="auto"/>
        <w:rPr>
          <w:rFonts w:eastAsia="Times New Roman" w:cstheme="minorHAnsi"/>
          <w:lang w:eastAsia="en-GB"/>
        </w:rPr>
      </w:pPr>
    </w:p>
    <w:p w14:paraId="1A8F7F09" w14:textId="77777777" w:rsidR="005C15C5" w:rsidRPr="000A55BE" w:rsidRDefault="005C15C5" w:rsidP="005C15C5">
      <w:pPr>
        <w:spacing w:after="0" w:line="240" w:lineRule="auto"/>
        <w:rPr>
          <w:rFonts w:eastAsia="Times New Roman" w:cstheme="minorHAnsi"/>
          <w:color w:val="000000"/>
          <w:lang w:eastAsia="en-GB"/>
        </w:rPr>
      </w:pPr>
      <w:r w:rsidRPr="000A55BE">
        <w:rPr>
          <w:rFonts w:eastAsia="Times New Roman" w:cstheme="minorHAnsi"/>
          <w:color w:val="000000"/>
          <w:lang w:eastAsia="en-GB"/>
        </w:rPr>
        <w:t xml:space="preserve">The Group's Income and Expenditure is very small and as a consequence does not have sufficient funds to invest in longer-term investments such as stocks and shares. The Group has therefore adopted a low-risk strategy to the investment of its funds. All funds are held in cash using only mainstream banks or building societies or The Scout Association's Short Term Investment Service. </w:t>
      </w:r>
    </w:p>
    <w:p w14:paraId="0E094601" w14:textId="77777777" w:rsidR="005C15C5" w:rsidRPr="000A55BE" w:rsidRDefault="005C15C5" w:rsidP="005C15C5">
      <w:pPr>
        <w:rPr>
          <w:rFonts w:cstheme="minorHAnsi"/>
        </w:rPr>
      </w:pPr>
    </w:p>
    <w:p w14:paraId="14CF3DA7" w14:textId="77777777" w:rsidR="005C15C5" w:rsidRPr="000A55BE" w:rsidRDefault="005C15C5" w:rsidP="005C15C5">
      <w:pPr>
        <w:spacing w:after="0" w:line="240" w:lineRule="auto"/>
        <w:rPr>
          <w:rFonts w:eastAsia="Times New Roman" w:cstheme="minorHAnsi"/>
          <w:color w:val="000000"/>
          <w:lang w:eastAsia="en-GB"/>
        </w:rPr>
      </w:pPr>
      <w:r w:rsidRPr="000A55BE">
        <w:rPr>
          <w:rFonts w:eastAsia="Times New Roman" w:cstheme="minorHAnsi"/>
          <w:color w:val="000000"/>
          <w:lang w:eastAsia="en-GB"/>
        </w:rPr>
        <w:t>The Group Trustee Board regularly monitors the levels of bank balances and the interest rates received to ensure the group obtains maximum value and income from its banking arrangements. Occasionally this may involve using an account that requires a period of notice before funds may be withdrawn, before doing so the Group Trustee Board considers the cash flow requirements.</w:t>
      </w:r>
    </w:p>
    <w:p w14:paraId="6D7CE65D" w14:textId="77777777" w:rsidR="005C15C5" w:rsidRPr="000A55BE" w:rsidRDefault="005C15C5" w:rsidP="005C15C5">
      <w:pPr>
        <w:rPr>
          <w:rFonts w:cstheme="minorHAnsi"/>
        </w:rPr>
      </w:pPr>
    </w:p>
    <w:p w14:paraId="6B9E6E8D" w14:textId="77777777" w:rsidR="005C15C5" w:rsidRPr="000A55BE" w:rsidRDefault="005C15C5" w:rsidP="005C15C5">
      <w:pPr>
        <w:rPr>
          <w:rFonts w:cstheme="minorHAnsi"/>
          <w:b/>
          <w:bCs/>
          <w:sz w:val="28"/>
          <w:szCs w:val="28"/>
        </w:rPr>
      </w:pPr>
      <w:r w:rsidRPr="000A55BE">
        <w:rPr>
          <w:rFonts w:cstheme="minorHAnsi"/>
          <w:b/>
          <w:bCs/>
          <w:sz w:val="28"/>
          <w:szCs w:val="28"/>
        </w:rPr>
        <w:lastRenderedPageBreak/>
        <w:t>Future Plans</w:t>
      </w:r>
    </w:p>
    <w:p w14:paraId="3803FF4D" w14:textId="77777777" w:rsidR="005C15C5" w:rsidRPr="000A55BE" w:rsidRDefault="005C15C5" w:rsidP="005C15C5">
      <w:pPr>
        <w:rPr>
          <w:rFonts w:cstheme="minorHAnsi"/>
        </w:rPr>
      </w:pPr>
      <w:r w:rsidRPr="000A55BE">
        <w:rPr>
          <w:rFonts w:cstheme="minorHAnsi"/>
        </w:rPr>
        <w:t xml:space="preserve">It is hoped that 2024 will see a consolidation of membership numbers. </w:t>
      </w:r>
    </w:p>
    <w:p w14:paraId="0C65EBFE" w14:textId="31A65A55" w:rsidR="005C15C5" w:rsidRPr="000A55BE" w:rsidRDefault="005C15C5" w:rsidP="005C15C5">
      <w:pPr>
        <w:rPr>
          <w:rFonts w:cstheme="minorHAnsi"/>
        </w:rPr>
      </w:pPr>
      <w:r w:rsidRPr="000A55BE">
        <w:rPr>
          <w:rFonts w:cstheme="minorHAnsi"/>
        </w:rPr>
        <w:t xml:space="preserve">A new Squirrels section would be a consideration for the group, however a lack of adult leaders, despite </w:t>
      </w:r>
      <w:r w:rsidR="00861AFF">
        <w:rPr>
          <w:rFonts w:cstheme="minorHAnsi"/>
        </w:rPr>
        <w:t>our</w:t>
      </w:r>
      <w:r w:rsidRPr="000A55BE">
        <w:rPr>
          <w:rFonts w:cstheme="minorHAnsi"/>
        </w:rPr>
        <w:t xml:space="preserve"> recent recruitment drive, is likely to prevent this happening for the foreseeable future.</w:t>
      </w:r>
    </w:p>
    <w:p w14:paraId="3D1B1989" w14:textId="77777777" w:rsidR="005C15C5" w:rsidRPr="000A55BE" w:rsidRDefault="005C15C5" w:rsidP="005C15C5">
      <w:pPr>
        <w:rPr>
          <w:rFonts w:cstheme="minorHAnsi"/>
        </w:rPr>
      </w:pPr>
      <w:r w:rsidRPr="000A55BE">
        <w:rPr>
          <w:rFonts w:cstheme="minorHAnsi"/>
        </w:rPr>
        <w:t>Improvements to the land &amp; property, in particular the hall storage and toilets, as mentioned above, will continue alongside routine and planned maintenance.</w:t>
      </w:r>
    </w:p>
    <w:p w14:paraId="53AF6154" w14:textId="77777777" w:rsidR="005C15C5" w:rsidRPr="000A55BE" w:rsidRDefault="005C15C5" w:rsidP="005C15C5">
      <w:pPr>
        <w:rPr>
          <w:rFonts w:cstheme="minorHAnsi"/>
        </w:rPr>
      </w:pPr>
    </w:p>
    <w:p w14:paraId="0A35B513" w14:textId="77777777" w:rsidR="005C15C5" w:rsidRPr="000A55BE" w:rsidRDefault="005C15C5" w:rsidP="005C15C5">
      <w:pPr>
        <w:rPr>
          <w:rFonts w:cstheme="minorHAnsi"/>
          <w:b/>
          <w:bCs/>
          <w:sz w:val="28"/>
          <w:szCs w:val="28"/>
        </w:rPr>
      </w:pPr>
      <w:r w:rsidRPr="000A55BE">
        <w:rPr>
          <w:rFonts w:cstheme="minorHAnsi"/>
          <w:b/>
          <w:bCs/>
          <w:sz w:val="28"/>
          <w:szCs w:val="28"/>
        </w:rPr>
        <w:t>Declaration</w:t>
      </w:r>
    </w:p>
    <w:p w14:paraId="49706069" w14:textId="77777777" w:rsidR="005C15C5" w:rsidRPr="000A55BE" w:rsidRDefault="005C15C5" w:rsidP="005C15C5">
      <w:pPr>
        <w:rPr>
          <w:rFonts w:cstheme="minorHAnsi"/>
        </w:rPr>
      </w:pPr>
      <w:r w:rsidRPr="000A55BE">
        <w:rPr>
          <w:rFonts w:cstheme="minorHAnsi"/>
        </w:rPr>
        <w:t>The trustees declare that they have approved the trustees’ report above</w:t>
      </w:r>
    </w:p>
    <w:p w14:paraId="772F730F" w14:textId="77777777" w:rsidR="005C15C5" w:rsidRPr="000A55BE" w:rsidRDefault="005C15C5" w:rsidP="005C15C5">
      <w:pPr>
        <w:rPr>
          <w:rFonts w:cstheme="minorHAnsi"/>
        </w:rPr>
      </w:pPr>
      <w:r w:rsidRPr="000A55BE">
        <w:rPr>
          <w:rFonts w:cstheme="minorHAnsi"/>
        </w:rPr>
        <w:t>Signed on behalf of the trustees</w:t>
      </w:r>
    </w:p>
    <w:p w14:paraId="725DFB42" w14:textId="77777777" w:rsidR="005C15C5" w:rsidRPr="000A55BE" w:rsidRDefault="005C15C5" w:rsidP="005C15C5">
      <w:pPr>
        <w:rPr>
          <w:rFonts w:cstheme="minorHAnsi"/>
        </w:rPr>
      </w:pPr>
    </w:p>
    <w:p w14:paraId="1A7D1A13" w14:textId="53EA1B87" w:rsidR="005C15C5" w:rsidRPr="000A55BE" w:rsidRDefault="005C15C5" w:rsidP="005C15C5">
      <w:pPr>
        <w:rPr>
          <w:rFonts w:cstheme="minorHAnsi"/>
        </w:rPr>
      </w:pPr>
      <w:r w:rsidRPr="000A55BE">
        <w:rPr>
          <w:rFonts w:cstheme="minorHAnsi"/>
        </w:rPr>
        <w:t>Signed:</w:t>
      </w:r>
      <w:r w:rsidRPr="000A55BE">
        <w:rPr>
          <w:rFonts w:cstheme="minorHAnsi"/>
        </w:rPr>
        <w:tab/>
      </w:r>
      <w:r w:rsidRPr="000A55BE">
        <w:rPr>
          <w:rFonts w:cstheme="minorHAnsi"/>
        </w:rPr>
        <w:tab/>
      </w:r>
      <w:r w:rsidRPr="000A55BE">
        <w:rPr>
          <w:rFonts w:cstheme="minorHAnsi"/>
        </w:rPr>
        <w:tab/>
      </w:r>
      <w:r w:rsidRPr="000A55BE">
        <w:rPr>
          <w:rFonts w:cstheme="minorHAnsi"/>
        </w:rPr>
        <w:tab/>
      </w:r>
    </w:p>
    <w:p w14:paraId="4C5E118F" w14:textId="5370A54B" w:rsidR="005C15C5" w:rsidRPr="000A55BE" w:rsidRDefault="005C15C5" w:rsidP="005C15C5">
      <w:pPr>
        <w:rPr>
          <w:rFonts w:cstheme="minorHAnsi"/>
        </w:rPr>
      </w:pPr>
      <w:r w:rsidRPr="000A55BE">
        <w:rPr>
          <w:rFonts w:cstheme="minorHAnsi"/>
        </w:rPr>
        <w:t>Full name:</w:t>
      </w:r>
      <w:r w:rsidRPr="000A55BE">
        <w:rPr>
          <w:rFonts w:cstheme="minorHAnsi"/>
        </w:rPr>
        <w:tab/>
        <w:t>Paul Westwood</w:t>
      </w:r>
      <w:r w:rsidRPr="000A55BE">
        <w:rPr>
          <w:rFonts w:cstheme="minorHAnsi"/>
        </w:rPr>
        <w:tab/>
      </w:r>
      <w:r w:rsidRPr="000A55BE">
        <w:rPr>
          <w:rFonts w:cstheme="minorHAnsi"/>
        </w:rPr>
        <w:tab/>
      </w:r>
      <w:r w:rsidR="009D3DFD">
        <w:rPr>
          <w:rFonts w:cstheme="minorHAnsi"/>
        </w:rPr>
        <w:t>Julia Spight</w:t>
      </w:r>
    </w:p>
    <w:p w14:paraId="4FD47FCD" w14:textId="1DC256DD" w:rsidR="005C15C5" w:rsidRPr="000A55BE" w:rsidRDefault="005C15C5" w:rsidP="005C15C5">
      <w:pPr>
        <w:rPr>
          <w:rFonts w:cstheme="minorHAnsi"/>
        </w:rPr>
      </w:pPr>
      <w:r w:rsidRPr="000A55BE">
        <w:rPr>
          <w:rFonts w:cstheme="minorHAnsi"/>
        </w:rPr>
        <w:t>Position:</w:t>
      </w:r>
      <w:r w:rsidRPr="000A55BE">
        <w:rPr>
          <w:rFonts w:cstheme="minorHAnsi"/>
        </w:rPr>
        <w:tab/>
        <w:t>Chairman</w:t>
      </w:r>
      <w:r w:rsidRPr="000A55BE">
        <w:rPr>
          <w:rFonts w:cstheme="minorHAnsi"/>
        </w:rPr>
        <w:tab/>
      </w:r>
      <w:r w:rsidRPr="000A55BE">
        <w:rPr>
          <w:rFonts w:cstheme="minorHAnsi"/>
        </w:rPr>
        <w:tab/>
      </w:r>
      <w:r w:rsidR="009D3DFD">
        <w:rPr>
          <w:rFonts w:cstheme="minorHAnsi"/>
        </w:rPr>
        <w:t>Treasurer</w:t>
      </w:r>
    </w:p>
    <w:p w14:paraId="2637C80C" w14:textId="77777777" w:rsidR="005C15C5" w:rsidRPr="000A55BE" w:rsidRDefault="005C15C5" w:rsidP="005C15C5">
      <w:pPr>
        <w:rPr>
          <w:rFonts w:cstheme="minorHAnsi"/>
        </w:rPr>
      </w:pPr>
    </w:p>
    <w:p w14:paraId="45022F67" w14:textId="77777777" w:rsidR="005C15C5" w:rsidRPr="000A55BE" w:rsidRDefault="005C15C5" w:rsidP="005C15C5">
      <w:pPr>
        <w:rPr>
          <w:rFonts w:cstheme="minorHAnsi"/>
        </w:rPr>
      </w:pPr>
      <w:r w:rsidRPr="000A55BE">
        <w:rPr>
          <w:rFonts w:cstheme="minorHAnsi"/>
        </w:rPr>
        <w:t>Date:</w:t>
      </w:r>
      <w:r w:rsidRPr="000A55BE">
        <w:rPr>
          <w:rFonts w:cstheme="minorHAnsi"/>
        </w:rPr>
        <w:tab/>
      </w:r>
      <w:r w:rsidRPr="000A55BE">
        <w:rPr>
          <w:rFonts w:cstheme="minorHAnsi"/>
        </w:rPr>
        <w:tab/>
        <w:t>16.02.2024</w:t>
      </w:r>
      <w:r w:rsidRPr="000A55BE">
        <w:rPr>
          <w:rFonts w:cstheme="minorHAnsi"/>
        </w:rPr>
        <w:tab/>
      </w:r>
      <w:r w:rsidRPr="000A55BE">
        <w:rPr>
          <w:rFonts w:cstheme="minorHAnsi"/>
        </w:rPr>
        <w:tab/>
        <w:t>16.02.2024</w:t>
      </w:r>
    </w:p>
    <w:p w14:paraId="7FE16159" w14:textId="77777777" w:rsidR="005C15C5" w:rsidRPr="000A55BE" w:rsidRDefault="005C15C5" w:rsidP="005C15C5">
      <w:pPr>
        <w:rPr>
          <w:rFonts w:cstheme="minorHAnsi"/>
        </w:rPr>
      </w:pPr>
    </w:p>
    <w:p w14:paraId="648DC1F7" w14:textId="77777777" w:rsidR="00DE536C" w:rsidRPr="00482550" w:rsidRDefault="00DE536C" w:rsidP="00DE2D50">
      <w:pPr>
        <w:spacing w:line="480" w:lineRule="auto"/>
      </w:pPr>
    </w:p>
    <w:sectPr w:rsidR="00DE536C" w:rsidRPr="00482550" w:rsidSect="0074025C">
      <w:pgSz w:w="11906" w:h="16838"/>
      <w:pgMar w:top="56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2249C"/>
    <w:multiLevelType w:val="hybridMultilevel"/>
    <w:tmpl w:val="63C867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4E318E"/>
    <w:multiLevelType w:val="hybridMultilevel"/>
    <w:tmpl w:val="BAF602FA"/>
    <w:lvl w:ilvl="0" w:tplc="83E43A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12167474">
    <w:abstractNumId w:val="0"/>
  </w:num>
  <w:num w:numId="2" w16cid:durableId="896624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E536C"/>
    <w:rsid w:val="000827DE"/>
    <w:rsid w:val="0009298F"/>
    <w:rsid w:val="00172215"/>
    <w:rsid w:val="00482550"/>
    <w:rsid w:val="005C15C5"/>
    <w:rsid w:val="00625C44"/>
    <w:rsid w:val="006D6205"/>
    <w:rsid w:val="0074025C"/>
    <w:rsid w:val="008513D7"/>
    <w:rsid w:val="00861AFF"/>
    <w:rsid w:val="00883EC0"/>
    <w:rsid w:val="00995DC5"/>
    <w:rsid w:val="009D3DFD"/>
    <w:rsid w:val="009F2FF7"/>
    <w:rsid w:val="00A45FD7"/>
    <w:rsid w:val="00AB54AD"/>
    <w:rsid w:val="00B11E58"/>
    <w:rsid w:val="00B2203D"/>
    <w:rsid w:val="00B41C57"/>
    <w:rsid w:val="00BB63F1"/>
    <w:rsid w:val="00DD17E3"/>
    <w:rsid w:val="00DE2D50"/>
    <w:rsid w:val="00DE536C"/>
    <w:rsid w:val="00F07154"/>
    <w:rsid w:val="00F6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83CF2"/>
  <w15:docId w15:val="{4163CAE2-E98A-4CA4-BD2E-4F8911717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36C"/>
    <w:rPr>
      <w:rFonts w:ascii="Tahoma" w:hAnsi="Tahoma" w:cs="Tahoma"/>
      <w:sz w:val="16"/>
      <w:szCs w:val="16"/>
    </w:rPr>
  </w:style>
  <w:style w:type="paragraph" w:styleId="ListParagraph">
    <w:name w:val="List Paragraph"/>
    <w:basedOn w:val="Normal"/>
    <w:uiPriority w:val="34"/>
    <w:qFormat/>
    <w:rsid w:val="00B11E58"/>
    <w:pPr>
      <w:spacing w:after="160" w:line="259" w:lineRule="auto"/>
      <w:ind w:left="720"/>
      <w:contextualSpacing/>
    </w:pPr>
  </w:style>
  <w:style w:type="paragraph" w:styleId="NoSpacing">
    <w:name w:val="No Spacing"/>
    <w:uiPriority w:val="1"/>
    <w:qFormat/>
    <w:rsid w:val="005C15C5"/>
    <w:pPr>
      <w:spacing w:after="0" w:line="240" w:lineRule="auto"/>
    </w:pPr>
  </w:style>
  <w:style w:type="paragraph" w:styleId="HTMLPreformatted">
    <w:name w:val="HTML Preformatted"/>
    <w:basedOn w:val="Normal"/>
    <w:link w:val="HTMLPreformattedChar"/>
    <w:uiPriority w:val="99"/>
    <w:semiHidden/>
    <w:unhideWhenUsed/>
    <w:rsid w:val="009F2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9F2FF7"/>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845352">
      <w:bodyDiv w:val="1"/>
      <w:marLeft w:val="0"/>
      <w:marRight w:val="0"/>
      <w:marTop w:val="0"/>
      <w:marBottom w:val="0"/>
      <w:divBdr>
        <w:top w:val="none" w:sz="0" w:space="0" w:color="auto"/>
        <w:left w:val="none" w:sz="0" w:space="0" w:color="auto"/>
        <w:bottom w:val="none" w:sz="0" w:space="0" w:color="auto"/>
        <w:right w:val="none" w:sz="0" w:space="0" w:color="auto"/>
      </w:divBdr>
    </w:div>
    <w:div w:id="1495804337">
      <w:bodyDiv w:val="1"/>
      <w:marLeft w:val="0"/>
      <w:marRight w:val="0"/>
      <w:marTop w:val="0"/>
      <w:marBottom w:val="0"/>
      <w:divBdr>
        <w:top w:val="none" w:sz="0" w:space="0" w:color="auto"/>
        <w:left w:val="none" w:sz="0" w:space="0" w:color="auto"/>
        <w:bottom w:val="none" w:sz="0" w:space="0" w:color="auto"/>
        <w:right w:val="none" w:sz="0" w:space="0" w:color="auto"/>
      </w:divBdr>
      <w:divsChild>
        <w:div w:id="586184743">
          <w:marLeft w:val="0"/>
          <w:marRight w:val="0"/>
          <w:marTop w:val="0"/>
          <w:marBottom w:val="0"/>
          <w:divBdr>
            <w:top w:val="none" w:sz="0" w:space="0" w:color="auto"/>
            <w:left w:val="none" w:sz="0" w:space="0" w:color="auto"/>
            <w:bottom w:val="none" w:sz="0" w:space="0" w:color="auto"/>
            <w:right w:val="none" w:sz="0" w:space="0" w:color="auto"/>
          </w:divBdr>
        </w:div>
        <w:div w:id="566301332">
          <w:marLeft w:val="0"/>
          <w:marRight w:val="0"/>
          <w:marTop w:val="0"/>
          <w:marBottom w:val="0"/>
          <w:divBdr>
            <w:top w:val="none" w:sz="0" w:space="0" w:color="auto"/>
            <w:left w:val="none" w:sz="0" w:space="0" w:color="auto"/>
            <w:bottom w:val="none" w:sz="0" w:space="0" w:color="auto"/>
            <w:right w:val="none" w:sz="0" w:space="0" w:color="auto"/>
          </w:divBdr>
        </w:div>
        <w:div w:id="1476293794">
          <w:marLeft w:val="0"/>
          <w:marRight w:val="0"/>
          <w:marTop w:val="0"/>
          <w:marBottom w:val="0"/>
          <w:divBdr>
            <w:top w:val="none" w:sz="0" w:space="0" w:color="auto"/>
            <w:left w:val="none" w:sz="0" w:space="0" w:color="auto"/>
            <w:bottom w:val="none" w:sz="0" w:space="0" w:color="auto"/>
            <w:right w:val="none" w:sz="0" w:space="0" w:color="auto"/>
          </w:divBdr>
        </w:div>
        <w:div w:id="736703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889</TotalTime>
  <Pages>7</Pages>
  <Words>2215</Words>
  <Characters>12630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Westwood</dc:creator>
  <cp:keywords/>
  <dc:description/>
  <cp:lastModifiedBy>Paul Westwood</cp:lastModifiedBy>
  <cp:revision>4</cp:revision>
  <cp:lastPrinted>2015-09-15T17:34:00Z</cp:lastPrinted>
  <dcterms:created xsi:type="dcterms:W3CDTF">2024-01-09T16:39:00Z</dcterms:created>
  <dcterms:modified xsi:type="dcterms:W3CDTF">2024-01-17T11:08:00Z</dcterms:modified>
</cp:coreProperties>
</file>